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86" w:rsidRPr="00C4285E" w:rsidRDefault="005D241F" w:rsidP="005D241F">
      <w:pPr>
        <w:spacing w:line="1000" w:lineRule="exact"/>
        <w:jc w:val="center"/>
        <w:rPr>
          <w:rFonts w:ascii="仿宋" w:eastAsia="仿宋" w:hAnsi="仿宋"/>
          <w:b/>
          <w:sz w:val="72"/>
          <w:szCs w:val="72"/>
        </w:rPr>
      </w:pPr>
      <w:bookmarkStart w:id="0" w:name="_Hlk38472698"/>
      <w:r>
        <w:rPr>
          <w:rFonts w:ascii="仿宋" w:eastAsia="仿宋" w:hAnsi="仿宋" w:hint="eastAsia"/>
          <w:b/>
          <w:sz w:val="72"/>
          <w:szCs w:val="72"/>
        </w:rPr>
        <w:t>烟台科技学院</w:t>
      </w:r>
    </w:p>
    <w:p w:rsidR="00D57A86" w:rsidRPr="00C4285E" w:rsidRDefault="00D57A86" w:rsidP="00D57A86">
      <w:pPr>
        <w:spacing w:line="1000" w:lineRule="exact"/>
        <w:jc w:val="center"/>
        <w:rPr>
          <w:rFonts w:ascii="仿宋" w:eastAsia="仿宋" w:hAnsi="仿宋"/>
          <w:b/>
          <w:sz w:val="44"/>
          <w:szCs w:val="44"/>
        </w:rPr>
      </w:pPr>
      <w:r w:rsidRPr="00C4285E">
        <w:rPr>
          <w:rFonts w:ascii="仿宋" w:eastAsia="仿宋" w:hAnsi="仿宋" w:hint="eastAsia"/>
          <w:b/>
          <w:sz w:val="44"/>
          <w:szCs w:val="44"/>
        </w:rPr>
        <w:t>关于</w:t>
      </w:r>
      <w:r w:rsidR="00C33B4B">
        <w:rPr>
          <w:rFonts w:ascii="仿宋" w:eastAsia="仿宋" w:hAnsi="仿宋" w:hint="eastAsia"/>
          <w:b/>
          <w:sz w:val="44"/>
          <w:szCs w:val="44"/>
        </w:rPr>
        <w:t>葡萄酒酿造实验室设备采购</w:t>
      </w:r>
      <w:r w:rsidRPr="00C4285E">
        <w:rPr>
          <w:rFonts w:ascii="仿宋" w:eastAsia="仿宋" w:hAnsi="仿宋" w:hint="eastAsia"/>
          <w:b/>
          <w:sz w:val="44"/>
          <w:szCs w:val="44"/>
        </w:rPr>
        <w:t>项目</w:t>
      </w:r>
    </w:p>
    <w:bookmarkEnd w:id="0"/>
    <w:p w:rsidR="00DE22EE" w:rsidRDefault="00DE22EE" w:rsidP="00D57A86">
      <w:pPr>
        <w:spacing w:line="1000" w:lineRule="exact"/>
        <w:jc w:val="center"/>
        <w:rPr>
          <w:rFonts w:ascii="仿宋" w:eastAsia="仿宋" w:hAnsi="仿宋"/>
          <w:b/>
          <w:sz w:val="72"/>
          <w:szCs w:val="72"/>
        </w:rPr>
      </w:pPr>
    </w:p>
    <w:p w:rsidR="00D57A86" w:rsidRPr="00C4285E" w:rsidRDefault="00D57A86" w:rsidP="00D57A86">
      <w:pPr>
        <w:spacing w:line="1000" w:lineRule="exact"/>
        <w:jc w:val="center"/>
        <w:rPr>
          <w:rFonts w:ascii="仿宋" w:eastAsia="仿宋" w:hAnsi="仿宋"/>
          <w:b/>
          <w:sz w:val="72"/>
          <w:szCs w:val="72"/>
        </w:rPr>
      </w:pPr>
      <w:r w:rsidRPr="00C4285E">
        <w:rPr>
          <w:rFonts w:ascii="仿宋" w:eastAsia="仿宋" w:hAnsi="仿宋" w:hint="eastAsia"/>
          <w:b/>
          <w:sz w:val="72"/>
          <w:szCs w:val="72"/>
        </w:rPr>
        <w:t>公</w:t>
      </w:r>
    </w:p>
    <w:p w:rsidR="00D57A86" w:rsidRPr="00C4285E" w:rsidRDefault="00D57A86" w:rsidP="00D57A86">
      <w:pPr>
        <w:spacing w:line="1000" w:lineRule="exact"/>
        <w:jc w:val="center"/>
        <w:rPr>
          <w:rFonts w:ascii="仿宋" w:eastAsia="仿宋" w:hAnsi="仿宋"/>
          <w:b/>
          <w:sz w:val="72"/>
          <w:szCs w:val="72"/>
        </w:rPr>
      </w:pPr>
      <w:r w:rsidRPr="00C4285E">
        <w:rPr>
          <w:rFonts w:ascii="仿宋" w:eastAsia="仿宋" w:hAnsi="仿宋" w:hint="eastAsia"/>
          <w:b/>
          <w:sz w:val="72"/>
          <w:szCs w:val="72"/>
        </w:rPr>
        <w:t>开</w:t>
      </w:r>
    </w:p>
    <w:p w:rsidR="00D57A86" w:rsidRPr="00C4285E" w:rsidRDefault="00D57A86" w:rsidP="00D57A86">
      <w:pPr>
        <w:spacing w:line="1000" w:lineRule="exact"/>
        <w:jc w:val="center"/>
        <w:rPr>
          <w:rFonts w:ascii="仿宋" w:eastAsia="仿宋" w:hAnsi="仿宋"/>
          <w:b/>
          <w:sz w:val="72"/>
          <w:szCs w:val="72"/>
        </w:rPr>
      </w:pPr>
      <w:r w:rsidRPr="00C4285E">
        <w:rPr>
          <w:rFonts w:ascii="仿宋" w:eastAsia="仿宋" w:hAnsi="仿宋" w:hint="eastAsia"/>
          <w:b/>
          <w:sz w:val="72"/>
          <w:szCs w:val="72"/>
        </w:rPr>
        <w:t>询</w:t>
      </w:r>
    </w:p>
    <w:p w:rsidR="00D57A86" w:rsidRPr="00C4285E" w:rsidRDefault="00D57A86" w:rsidP="00D57A86">
      <w:pPr>
        <w:spacing w:line="1000" w:lineRule="exact"/>
        <w:jc w:val="center"/>
        <w:rPr>
          <w:rFonts w:ascii="仿宋" w:eastAsia="仿宋" w:hAnsi="仿宋"/>
          <w:b/>
          <w:sz w:val="72"/>
          <w:szCs w:val="72"/>
        </w:rPr>
      </w:pPr>
      <w:r w:rsidRPr="00C4285E">
        <w:rPr>
          <w:rFonts w:ascii="仿宋" w:eastAsia="仿宋" w:hAnsi="仿宋" w:hint="eastAsia"/>
          <w:b/>
          <w:sz w:val="72"/>
          <w:szCs w:val="72"/>
        </w:rPr>
        <w:t>价</w:t>
      </w:r>
    </w:p>
    <w:p w:rsidR="00D57A86" w:rsidRPr="00C4285E" w:rsidRDefault="00D57A86" w:rsidP="00D57A86">
      <w:pPr>
        <w:spacing w:line="1000" w:lineRule="exact"/>
        <w:jc w:val="center"/>
        <w:rPr>
          <w:rFonts w:ascii="仿宋" w:eastAsia="仿宋" w:hAnsi="仿宋"/>
          <w:b/>
          <w:sz w:val="72"/>
          <w:szCs w:val="72"/>
        </w:rPr>
      </w:pPr>
      <w:r w:rsidRPr="00C4285E">
        <w:rPr>
          <w:rFonts w:ascii="仿宋" w:eastAsia="仿宋" w:hAnsi="仿宋" w:hint="eastAsia"/>
          <w:b/>
          <w:sz w:val="72"/>
          <w:szCs w:val="72"/>
        </w:rPr>
        <w:t>邀</w:t>
      </w:r>
    </w:p>
    <w:p w:rsidR="00D57A86" w:rsidRPr="00C4285E" w:rsidRDefault="00D57A86" w:rsidP="00D57A86">
      <w:pPr>
        <w:spacing w:line="1000" w:lineRule="exact"/>
        <w:jc w:val="center"/>
        <w:rPr>
          <w:rFonts w:ascii="仿宋" w:eastAsia="仿宋" w:hAnsi="仿宋"/>
          <w:b/>
          <w:sz w:val="72"/>
          <w:szCs w:val="72"/>
        </w:rPr>
      </w:pPr>
      <w:r w:rsidRPr="00C4285E">
        <w:rPr>
          <w:rFonts w:ascii="仿宋" w:eastAsia="仿宋" w:hAnsi="仿宋" w:hint="eastAsia"/>
          <w:b/>
          <w:sz w:val="72"/>
          <w:szCs w:val="72"/>
        </w:rPr>
        <w:t>请</w:t>
      </w:r>
    </w:p>
    <w:p w:rsidR="00D57A86" w:rsidRPr="00C4285E" w:rsidRDefault="00D57A86" w:rsidP="00D57A86">
      <w:pPr>
        <w:spacing w:line="1000" w:lineRule="exact"/>
        <w:jc w:val="center"/>
        <w:rPr>
          <w:rFonts w:ascii="仿宋" w:eastAsia="仿宋" w:hAnsi="仿宋"/>
          <w:b/>
          <w:sz w:val="72"/>
          <w:szCs w:val="72"/>
        </w:rPr>
      </w:pPr>
      <w:r w:rsidRPr="00C4285E">
        <w:rPr>
          <w:rFonts w:ascii="仿宋" w:eastAsia="仿宋" w:hAnsi="仿宋" w:hint="eastAsia"/>
          <w:b/>
          <w:sz w:val="72"/>
          <w:szCs w:val="72"/>
        </w:rPr>
        <w:t>函</w:t>
      </w:r>
    </w:p>
    <w:p w:rsidR="00D57A86" w:rsidRPr="00C4285E" w:rsidRDefault="00D57A86" w:rsidP="00D57A86">
      <w:pPr>
        <w:spacing w:line="500" w:lineRule="exact"/>
        <w:rPr>
          <w:rFonts w:ascii="仿宋" w:eastAsia="仿宋" w:hAnsi="仿宋"/>
          <w:b/>
          <w:sz w:val="36"/>
          <w:szCs w:val="36"/>
        </w:rPr>
      </w:pPr>
      <w:r w:rsidRPr="00C4285E">
        <w:rPr>
          <w:rFonts w:ascii="仿宋" w:eastAsia="仿宋" w:hAnsi="仿宋" w:hint="eastAsia"/>
          <w:b/>
          <w:sz w:val="36"/>
          <w:szCs w:val="36"/>
        </w:rPr>
        <w:t>项目编号：</w:t>
      </w:r>
      <w:bookmarkStart w:id="1" w:name="_Toc160880118"/>
      <w:bookmarkStart w:id="2" w:name="_Toc160880485"/>
      <w:bookmarkStart w:id="3" w:name="_Toc169332792"/>
      <w:r w:rsidR="005D241F">
        <w:rPr>
          <w:rFonts w:ascii="仿宋" w:eastAsia="仿宋" w:hAnsi="仿宋" w:hint="eastAsia"/>
          <w:b/>
          <w:sz w:val="36"/>
          <w:szCs w:val="36"/>
        </w:rPr>
        <w:t>YKG202100</w:t>
      </w:r>
      <w:r w:rsidR="00C33B4B">
        <w:rPr>
          <w:rFonts w:ascii="仿宋" w:eastAsia="仿宋" w:hAnsi="仿宋" w:hint="eastAsia"/>
          <w:b/>
          <w:sz w:val="36"/>
          <w:szCs w:val="36"/>
        </w:rPr>
        <w:t>4</w:t>
      </w:r>
      <w:r w:rsidR="003807BD">
        <w:rPr>
          <w:rFonts w:ascii="仿宋" w:eastAsia="仿宋" w:hAnsi="仿宋" w:hint="eastAsia"/>
          <w:b/>
          <w:sz w:val="36"/>
          <w:szCs w:val="36"/>
        </w:rPr>
        <w:t>(2)</w:t>
      </w:r>
    </w:p>
    <w:p w:rsidR="00D57A86" w:rsidRPr="00C4285E" w:rsidRDefault="00D57A86" w:rsidP="00D57A86">
      <w:pPr>
        <w:spacing w:line="500" w:lineRule="exact"/>
        <w:rPr>
          <w:rFonts w:ascii="仿宋" w:eastAsia="仿宋" w:hAnsi="仿宋"/>
          <w:b/>
          <w:sz w:val="36"/>
          <w:szCs w:val="36"/>
        </w:rPr>
        <w:sectPr w:rsidR="00D57A86" w:rsidRPr="00C4285E" w:rsidSect="001561E9">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134" w:header="851" w:footer="227" w:gutter="0"/>
          <w:cols w:space="425"/>
          <w:titlePg/>
          <w:docGrid w:type="lines" w:linePitch="312"/>
        </w:sectPr>
      </w:pPr>
      <w:r w:rsidRPr="00C4285E">
        <w:rPr>
          <w:rFonts w:ascii="仿宋" w:eastAsia="仿宋" w:hAnsi="仿宋" w:hint="eastAsia"/>
          <w:b/>
          <w:sz w:val="36"/>
          <w:szCs w:val="36"/>
        </w:rPr>
        <w:t>项目名称</w:t>
      </w:r>
      <w:bookmarkEnd w:id="1"/>
      <w:bookmarkEnd w:id="2"/>
      <w:bookmarkEnd w:id="3"/>
      <w:r w:rsidRPr="00C4285E">
        <w:rPr>
          <w:rFonts w:ascii="仿宋" w:eastAsia="仿宋" w:hAnsi="仿宋" w:hint="eastAsia"/>
          <w:b/>
          <w:sz w:val="36"/>
          <w:szCs w:val="36"/>
        </w:rPr>
        <w:t>：</w:t>
      </w:r>
      <w:bookmarkStart w:id="4" w:name="_Toc212456146"/>
      <w:bookmarkStart w:id="5" w:name="_Toc212526081"/>
      <w:bookmarkStart w:id="6" w:name="_Toc212530253"/>
      <w:bookmarkStart w:id="7" w:name="_Toc216241307"/>
      <w:bookmarkStart w:id="8" w:name="_Toc217891359"/>
      <w:bookmarkStart w:id="9" w:name="_Toc219800200"/>
      <w:bookmarkStart w:id="10" w:name="_Toc223146565"/>
      <w:bookmarkStart w:id="11" w:name="_Toc225669277"/>
      <w:bookmarkStart w:id="12" w:name="_Toc227058483"/>
      <w:bookmarkStart w:id="13" w:name="_Toc235437942"/>
      <w:bookmarkStart w:id="14" w:name="_Toc160880487"/>
      <w:bookmarkStart w:id="15" w:name="_Toc169332794"/>
      <w:bookmarkStart w:id="16" w:name="_Toc169332904"/>
      <w:bookmarkStart w:id="17" w:name="_Toc170798743"/>
      <w:bookmarkStart w:id="18" w:name="_Toc177985424"/>
      <w:bookmarkStart w:id="19" w:name="_Toc207014580"/>
      <w:bookmarkStart w:id="20" w:name="_Toc211937196"/>
      <w:bookmarkStart w:id="21" w:name="_Toc212454753"/>
      <w:bookmarkStart w:id="22" w:name="_Toc235438227"/>
      <w:bookmarkStart w:id="23" w:name="_Toc235438297"/>
      <w:bookmarkStart w:id="24" w:name="_Toc236021402"/>
      <w:bookmarkStart w:id="25" w:name="_Toc249325665"/>
      <w:bookmarkStart w:id="26" w:name="_Toc251586187"/>
      <w:bookmarkStart w:id="27" w:name="_Toc251613780"/>
      <w:bookmarkStart w:id="28" w:name="_Toc253066567"/>
      <w:bookmarkStart w:id="29" w:name="_Toc254790852"/>
      <w:bookmarkStart w:id="30" w:name="_Toc255974963"/>
      <w:bookmarkStart w:id="31" w:name="_Toc258401210"/>
      <w:bookmarkStart w:id="32" w:name="_Toc259520819"/>
      <w:bookmarkStart w:id="33" w:name="_Toc259692600"/>
      <w:bookmarkStart w:id="34" w:name="_Toc259692693"/>
      <w:bookmarkStart w:id="35" w:name="_Toc266868624"/>
      <w:bookmarkStart w:id="36" w:name="_Toc266868924"/>
      <w:bookmarkStart w:id="37" w:name="_Toc266870386"/>
      <w:bookmarkStart w:id="38" w:name="_Toc266870861"/>
      <w:bookmarkStart w:id="39" w:name="_Toc267059010"/>
      <w:bookmarkStart w:id="40" w:name="_Toc267059161"/>
      <w:bookmarkStart w:id="41" w:name="_Toc267059519"/>
      <w:bookmarkStart w:id="42" w:name="_Toc267059633"/>
      <w:bookmarkStart w:id="43" w:name="_Toc267059786"/>
      <w:bookmarkStart w:id="44" w:name="_Toc267059899"/>
      <w:bookmarkStart w:id="45" w:name="_Toc267060022"/>
      <w:bookmarkStart w:id="46" w:name="_Toc267060162"/>
      <w:bookmarkStart w:id="47" w:name="_Toc267060407"/>
      <w:bookmarkStart w:id="48" w:name="_Toc273178686"/>
      <w:r w:rsidR="00C33B4B">
        <w:rPr>
          <w:rFonts w:ascii="仿宋" w:eastAsia="仿宋" w:hAnsi="仿宋" w:hint="eastAsia"/>
          <w:b/>
          <w:sz w:val="36"/>
          <w:szCs w:val="36"/>
        </w:rPr>
        <w:t>葡萄酒酿造实验室设备采购</w:t>
      </w:r>
      <w:r w:rsidRPr="00C4285E">
        <w:rPr>
          <w:rFonts w:ascii="仿宋" w:eastAsia="仿宋" w:hAnsi="仿宋" w:hint="eastAsia"/>
          <w:b/>
          <w:sz w:val="36"/>
          <w:szCs w:val="36"/>
        </w:rPr>
        <w:t>项目</w:t>
      </w:r>
      <w:r w:rsidR="003807BD">
        <w:rPr>
          <w:rFonts w:ascii="仿宋" w:eastAsia="仿宋" w:hAnsi="仿宋" w:hint="eastAsia"/>
          <w:b/>
          <w:sz w:val="36"/>
          <w:szCs w:val="36"/>
        </w:rPr>
        <w:t>（第二轮）</w:t>
      </w:r>
    </w:p>
    <w:p w:rsidR="00D57A86" w:rsidRPr="00C4285E" w:rsidRDefault="00D57A86" w:rsidP="00D57A86">
      <w:pPr>
        <w:spacing w:line="500" w:lineRule="exact"/>
        <w:ind w:firstLineChars="645" w:firstLine="2331"/>
        <w:rPr>
          <w:rFonts w:ascii="仿宋" w:eastAsia="仿宋" w:hAnsi="仿宋"/>
          <w:b/>
          <w:sz w:val="36"/>
          <w:szCs w:val="36"/>
        </w:rPr>
      </w:pPr>
    </w:p>
    <w:p w:rsidR="00D57A86" w:rsidRPr="00C4285E" w:rsidRDefault="00D57A86" w:rsidP="00D57A86">
      <w:pPr>
        <w:pStyle w:val="Default"/>
        <w:spacing w:line="360" w:lineRule="auto"/>
        <w:jc w:val="center"/>
        <w:outlineLvl w:val="0"/>
        <w:rPr>
          <w:rFonts w:ascii="仿宋" w:eastAsia="仿宋" w:hAnsi="仿宋"/>
          <w:b/>
          <w:color w:val="auto"/>
          <w:sz w:val="44"/>
          <w:szCs w:val="44"/>
        </w:rPr>
      </w:pPr>
      <w:r w:rsidRPr="00C4285E">
        <w:rPr>
          <w:rFonts w:ascii="仿宋" w:eastAsia="仿宋" w:hAnsi="仿宋" w:hint="eastAsia"/>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4285E">
        <w:rPr>
          <w:rFonts w:ascii="仿宋" w:eastAsia="仿宋" w:hAnsi="仿宋" w:hint="eastAsia"/>
          <w:b/>
          <w:color w:val="auto"/>
          <w:sz w:val="44"/>
          <w:szCs w:val="44"/>
        </w:rPr>
        <w:t>函</w:t>
      </w:r>
    </w:p>
    <w:p w:rsidR="00C723F3" w:rsidRPr="00C4285E" w:rsidRDefault="005D241F" w:rsidP="00C723F3">
      <w:pPr>
        <w:spacing w:line="500" w:lineRule="exact"/>
        <w:ind w:firstLineChars="200" w:firstLine="560"/>
        <w:rPr>
          <w:rFonts w:ascii="仿宋" w:eastAsia="仿宋" w:hAnsi="仿宋"/>
          <w:sz w:val="28"/>
          <w:szCs w:val="28"/>
        </w:rPr>
      </w:pPr>
      <w:bookmarkStart w:id="49" w:name="_Hlk10840310"/>
      <w:r>
        <w:rPr>
          <w:rFonts w:ascii="仿宋" w:eastAsia="仿宋" w:hAnsi="仿宋" w:hint="eastAsia"/>
          <w:sz w:val="28"/>
          <w:szCs w:val="28"/>
        </w:rPr>
        <w:t>烟台科技学院（原</w:t>
      </w:r>
      <w:r w:rsidR="00460F8F">
        <w:rPr>
          <w:rFonts w:ascii="仿宋" w:eastAsia="仿宋" w:hAnsi="仿宋" w:hint="eastAsia"/>
          <w:sz w:val="28"/>
          <w:szCs w:val="28"/>
        </w:rPr>
        <w:t>济南大学泉城学院</w:t>
      </w:r>
      <w:r>
        <w:rPr>
          <w:rFonts w:ascii="仿宋" w:eastAsia="仿宋" w:hAnsi="仿宋" w:hint="eastAsia"/>
          <w:sz w:val="28"/>
          <w:szCs w:val="28"/>
        </w:rPr>
        <w:t>）</w:t>
      </w:r>
      <w:r w:rsidR="00C723F3" w:rsidRPr="00C4285E">
        <w:rPr>
          <w:rFonts w:ascii="仿宋" w:eastAsia="仿宋" w:hAnsi="仿宋" w:hint="eastAsia"/>
          <w:sz w:val="28"/>
          <w:szCs w:val="28"/>
        </w:rPr>
        <w:t>，是国家教育部和山东省人民政府批准成立的全日制普通本科高校。</w:t>
      </w:r>
      <w:r w:rsidR="00460F8F">
        <w:rPr>
          <w:rFonts w:ascii="仿宋" w:eastAsia="仿宋" w:hAnsi="仿宋" w:hint="eastAsia"/>
          <w:sz w:val="28"/>
          <w:szCs w:val="28"/>
        </w:rPr>
        <w:t>位于人间仙境—山东蓬莱，</w:t>
      </w:r>
      <w:r w:rsidR="00C723F3" w:rsidRPr="00C4285E">
        <w:rPr>
          <w:rFonts w:ascii="仿宋" w:eastAsia="仿宋" w:hAnsi="仿宋" w:hint="eastAsia"/>
          <w:sz w:val="28"/>
          <w:szCs w:val="28"/>
        </w:rPr>
        <w:t>现有全日制在校生</w:t>
      </w:r>
      <w:r>
        <w:rPr>
          <w:rFonts w:ascii="仿宋" w:eastAsia="仿宋" w:hAnsi="仿宋" w:hint="eastAsia"/>
          <w:sz w:val="28"/>
          <w:szCs w:val="28"/>
        </w:rPr>
        <w:t>15</w:t>
      </w:r>
      <w:r w:rsidR="00C723F3" w:rsidRPr="00C4285E">
        <w:rPr>
          <w:rFonts w:ascii="仿宋" w:eastAsia="仿宋" w:hAnsi="仿宋" w:hint="eastAsia"/>
          <w:sz w:val="28"/>
          <w:szCs w:val="28"/>
        </w:rPr>
        <w:t>000余人，基础设施完备，教学科研条件优越。根据需要，对</w:t>
      </w:r>
      <w:r>
        <w:rPr>
          <w:rFonts w:ascii="仿宋" w:eastAsia="仿宋" w:hAnsi="仿宋" w:hint="eastAsia"/>
          <w:sz w:val="28"/>
          <w:szCs w:val="28"/>
        </w:rPr>
        <w:t>烟台科技学院</w:t>
      </w:r>
      <w:r w:rsidR="00C33B4B">
        <w:rPr>
          <w:rFonts w:ascii="仿宋" w:eastAsia="仿宋" w:hAnsi="仿宋" w:hint="eastAsia"/>
          <w:sz w:val="28"/>
          <w:szCs w:val="28"/>
        </w:rPr>
        <w:t>葡萄酒酿造实验室设备</w:t>
      </w:r>
      <w:r w:rsidR="00872597">
        <w:rPr>
          <w:rFonts w:ascii="仿宋" w:eastAsia="仿宋" w:hAnsi="仿宋" w:hint="eastAsia"/>
          <w:sz w:val="28"/>
          <w:szCs w:val="28"/>
        </w:rPr>
        <w:t>采购</w:t>
      </w:r>
      <w:r w:rsidR="00C723F3" w:rsidRPr="00C4285E">
        <w:rPr>
          <w:rFonts w:ascii="仿宋" w:eastAsia="仿宋" w:hAnsi="仿宋" w:hint="eastAsia"/>
          <w:sz w:val="28"/>
          <w:szCs w:val="28"/>
        </w:rPr>
        <w:t>项目进行公开询价，欢迎国内合格参与人参与。</w:t>
      </w:r>
    </w:p>
    <w:p w:rsidR="00D57A86" w:rsidRPr="00C4285E" w:rsidRDefault="00D57A86" w:rsidP="00D57A86">
      <w:pPr>
        <w:widowControl w:val="0"/>
        <w:numPr>
          <w:ilvl w:val="1"/>
          <w:numId w:val="1"/>
        </w:numPr>
        <w:spacing w:after="0" w:line="500" w:lineRule="exact"/>
        <w:rPr>
          <w:rFonts w:ascii="仿宋" w:eastAsia="仿宋" w:hAnsi="仿宋"/>
          <w:sz w:val="28"/>
          <w:szCs w:val="28"/>
        </w:rPr>
      </w:pPr>
      <w:r w:rsidRPr="00C4285E">
        <w:rPr>
          <w:rFonts w:ascii="仿宋" w:eastAsia="仿宋" w:hAnsi="仿宋" w:hint="eastAsia"/>
          <w:sz w:val="28"/>
          <w:szCs w:val="28"/>
        </w:rPr>
        <w:t>项目名称：</w:t>
      </w:r>
      <w:r w:rsidR="005D241F">
        <w:rPr>
          <w:rFonts w:ascii="仿宋" w:eastAsia="仿宋" w:hAnsi="仿宋" w:hint="eastAsia"/>
          <w:sz w:val="28"/>
          <w:szCs w:val="28"/>
        </w:rPr>
        <w:t>烟台科技学院</w:t>
      </w:r>
      <w:r w:rsidR="00C33B4B">
        <w:rPr>
          <w:rFonts w:ascii="仿宋" w:eastAsia="仿宋" w:hAnsi="仿宋" w:hint="eastAsia"/>
          <w:sz w:val="28"/>
          <w:szCs w:val="28"/>
        </w:rPr>
        <w:t>葡萄酒酿造实验室设备采购</w:t>
      </w:r>
      <w:r w:rsidR="00C723F3" w:rsidRPr="00C4285E">
        <w:rPr>
          <w:rFonts w:ascii="仿宋" w:eastAsia="仿宋" w:hAnsi="仿宋" w:hint="eastAsia"/>
          <w:sz w:val="28"/>
          <w:szCs w:val="28"/>
        </w:rPr>
        <w:t>项目</w:t>
      </w:r>
      <w:r w:rsidR="003807BD">
        <w:rPr>
          <w:rFonts w:ascii="仿宋" w:eastAsia="仿宋" w:hAnsi="仿宋" w:hint="eastAsia"/>
          <w:sz w:val="28"/>
          <w:szCs w:val="28"/>
        </w:rPr>
        <w:t>（第二轮）</w:t>
      </w:r>
    </w:p>
    <w:p w:rsidR="00C723F3" w:rsidRPr="00C4285E" w:rsidRDefault="00D57A86" w:rsidP="00D57A86">
      <w:pPr>
        <w:widowControl w:val="0"/>
        <w:numPr>
          <w:ilvl w:val="1"/>
          <w:numId w:val="1"/>
        </w:numPr>
        <w:spacing w:after="0" w:line="500" w:lineRule="exact"/>
        <w:rPr>
          <w:rFonts w:ascii="仿宋" w:eastAsia="仿宋" w:hAnsi="仿宋"/>
          <w:sz w:val="28"/>
          <w:szCs w:val="28"/>
        </w:rPr>
      </w:pPr>
      <w:r w:rsidRPr="00C4285E">
        <w:rPr>
          <w:rFonts w:ascii="仿宋" w:eastAsia="仿宋" w:hAnsi="仿宋" w:hint="eastAsia"/>
          <w:sz w:val="28"/>
          <w:szCs w:val="28"/>
        </w:rPr>
        <w:t>数量及主要技术要求:详见《公开询价项目介绍》</w:t>
      </w:r>
    </w:p>
    <w:p w:rsidR="00D57A86" w:rsidRPr="00C4285E" w:rsidRDefault="00D57A86" w:rsidP="00D57A86">
      <w:pPr>
        <w:widowControl w:val="0"/>
        <w:numPr>
          <w:ilvl w:val="1"/>
          <w:numId w:val="1"/>
        </w:numPr>
        <w:spacing w:after="0" w:line="500" w:lineRule="exact"/>
        <w:rPr>
          <w:rFonts w:ascii="仿宋" w:eastAsia="仿宋" w:hAnsi="仿宋"/>
          <w:sz w:val="28"/>
          <w:szCs w:val="28"/>
        </w:rPr>
      </w:pPr>
      <w:r w:rsidRPr="00C4285E">
        <w:rPr>
          <w:rFonts w:ascii="仿宋" w:eastAsia="仿宋" w:hAnsi="仿宋" w:hint="eastAsia"/>
          <w:sz w:val="28"/>
          <w:szCs w:val="28"/>
        </w:rPr>
        <w:t>参与人资格标准：</w:t>
      </w:r>
    </w:p>
    <w:p w:rsidR="00D57A86" w:rsidRPr="00C4285E" w:rsidRDefault="00D57A86" w:rsidP="00D57A86">
      <w:pPr>
        <w:spacing w:after="0" w:line="500" w:lineRule="exact"/>
        <w:ind w:leftChars="322" w:left="1411" w:hangingChars="251" w:hanging="703"/>
        <w:jc w:val="left"/>
        <w:rPr>
          <w:rFonts w:ascii="仿宋" w:eastAsia="仿宋" w:hAnsi="仿宋"/>
          <w:sz w:val="28"/>
          <w:szCs w:val="28"/>
        </w:rPr>
      </w:pPr>
      <w:r w:rsidRPr="00C4285E">
        <w:rPr>
          <w:rFonts w:ascii="仿宋" w:eastAsia="仿宋" w:hAnsi="仿宋" w:hint="eastAsia"/>
          <w:sz w:val="28"/>
          <w:szCs w:val="28"/>
        </w:rPr>
        <w:t>（</w:t>
      </w:r>
      <w:r w:rsidR="00C723F3" w:rsidRPr="00C4285E">
        <w:rPr>
          <w:rFonts w:ascii="仿宋" w:eastAsia="仿宋" w:hAnsi="仿宋" w:hint="eastAsia"/>
          <w:sz w:val="28"/>
          <w:szCs w:val="28"/>
        </w:rPr>
        <w:t>1</w:t>
      </w:r>
      <w:r w:rsidRPr="00C4285E">
        <w:rPr>
          <w:rFonts w:ascii="仿宋" w:eastAsia="仿宋" w:hAnsi="仿宋" w:hint="eastAsia"/>
          <w:sz w:val="28"/>
          <w:szCs w:val="28"/>
        </w:rPr>
        <w:t>）参与人应具</w:t>
      </w:r>
      <w:r w:rsidR="00CC3358" w:rsidRPr="00C4285E">
        <w:rPr>
          <w:rFonts w:ascii="仿宋" w:eastAsia="仿宋" w:hAnsi="仿宋"/>
          <w:sz w:val="28"/>
          <w:szCs w:val="28"/>
        </w:rPr>
        <w:t>有</w:t>
      </w:r>
      <w:r w:rsidR="00FE6BDC">
        <w:rPr>
          <w:rFonts w:ascii="仿宋" w:eastAsia="仿宋" w:hAnsi="仿宋" w:hint="eastAsia"/>
          <w:sz w:val="28"/>
          <w:szCs w:val="28"/>
        </w:rPr>
        <w:t>生产及销售</w:t>
      </w:r>
      <w:r w:rsidR="00C33B4B">
        <w:rPr>
          <w:rFonts w:ascii="仿宋" w:eastAsia="仿宋" w:hAnsi="仿宋" w:hint="eastAsia"/>
          <w:sz w:val="28"/>
          <w:szCs w:val="28"/>
        </w:rPr>
        <w:t>葡萄酒酿造设备</w:t>
      </w:r>
      <w:r w:rsidRPr="00C4285E">
        <w:rPr>
          <w:rFonts w:ascii="仿宋" w:eastAsia="仿宋" w:hAnsi="仿宋"/>
          <w:sz w:val="28"/>
          <w:szCs w:val="28"/>
        </w:rPr>
        <w:t>的资格</w:t>
      </w:r>
      <w:r w:rsidRPr="00C4285E">
        <w:rPr>
          <w:rFonts w:ascii="仿宋" w:eastAsia="仿宋" w:hAnsi="仿宋" w:hint="eastAsia"/>
          <w:sz w:val="28"/>
          <w:szCs w:val="28"/>
        </w:rPr>
        <w:t>及</w:t>
      </w:r>
      <w:r w:rsidRPr="00C4285E">
        <w:rPr>
          <w:rFonts w:ascii="仿宋" w:eastAsia="仿宋" w:hAnsi="仿宋"/>
          <w:sz w:val="28"/>
          <w:szCs w:val="28"/>
        </w:rPr>
        <w:t>能力</w:t>
      </w:r>
      <w:r w:rsidRPr="00C4285E">
        <w:rPr>
          <w:rFonts w:ascii="仿宋" w:eastAsia="仿宋" w:hAnsi="仿宋" w:hint="eastAsia"/>
          <w:sz w:val="28"/>
          <w:szCs w:val="28"/>
        </w:rPr>
        <w:t>。具备相应的维护保养能力。</w:t>
      </w:r>
    </w:p>
    <w:p w:rsidR="00D57A86" w:rsidRPr="00C4285E" w:rsidRDefault="00D57A86" w:rsidP="00D57A86">
      <w:pPr>
        <w:spacing w:after="0" w:line="500" w:lineRule="exact"/>
        <w:ind w:leftChars="322" w:left="1131" w:hangingChars="151" w:hanging="423"/>
        <w:jc w:val="left"/>
        <w:rPr>
          <w:rFonts w:ascii="仿宋" w:eastAsia="仿宋" w:hAnsi="仿宋"/>
          <w:sz w:val="28"/>
          <w:szCs w:val="28"/>
        </w:rPr>
      </w:pPr>
      <w:r w:rsidRPr="00C4285E">
        <w:rPr>
          <w:rFonts w:ascii="仿宋" w:eastAsia="仿宋" w:hAnsi="仿宋" w:hint="eastAsia"/>
          <w:sz w:val="28"/>
          <w:szCs w:val="28"/>
        </w:rPr>
        <w:t>（</w:t>
      </w:r>
      <w:r w:rsidR="003807BD">
        <w:rPr>
          <w:rFonts w:ascii="仿宋" w:eastAsia="仿宋" w:hAnsi="仿宋" w:hint="eastAsia"/>
          <w:sz w:val="28"/>
          <w:szCs w:val="28"/>
        </w:rPr>
        <w:t>2</w:t>
      </w:r>
      <w:r w:rsidRPr="00C4285E">
        <w:rPr>
          <w:rFonts w:ascii="仿宋" w:eastAsia="仿宋" w:hAnsi="仿宋" w:hint="eastAsia"/>
          <w:sz w:val="28"/>
          <w:szCs w:val="28"/>
        </w:rPr>
        <w:t>）参与人应遵守中国的有关法律、法规和规章的规定。</w:t>
      </w:r>
    </w:p>
    <w:p w:rsidR="00D57A86" w:rsidRPr="00C4285E" w:rsidRDefault="00D57A86" w:rsidP="00D57A86">
      <w:pPr>
        <w:spacing w:after="0" w:line="500" w:lineRule="exact"/>
        <w:ind w:leftChars="322" w:left="1411" w:hangingChars="251" w:hanging="703"/>
        <w:jc w:val="left"/>
        <w:rPr>
          <w:rFonts w:ascii="仿宋" w:eastAsia="仿宋" w:hAnsi="仿宋"/>
          <w:sz w:val="28"/>
          <w:szCs w:val="28"/>
        </w:rPr>
      </w:pPr>
      <w:r w:rsidRPr="00C4285E">
        <w:rPr>
          <w:rFonts w:ascii="仿宋" w:eastAsia="仿宋" w:hAnsi="仿宋" w:hint="eastAsia"/>
          <w:sz w:val="28"/>
          <w:szCs w:val="28"/>
        </w:rPr>
        <w:t>（</w:t>
      </w:r>
      <w:r w:rsidR="003807BD">
        <w:rPr>
          <w:rFonts w:ascii="仿宋" w:eastAsia="仿宋" w:hAnsi="仿宋" w:hint="eastAsia"/>
          <w:sz w:val="28"/>
          <w:szCs w:val="28"/>
        </w:rPr>
        <w:t>3</w:t>
      </w:r>
      <w:r w:rsidRPr="00C4285E">
        <w:rPr>
          <w:rFonts w:ascii="仿宋" w:eastAsia="仿宋" w:hAnsi="仿宋" w:hint="eastAsia"/>
          <w:sz w:val="28"/>
          <w:szCs w:val="28"/>
        </w:rPr>
        <w:t>）参与人具有</w:t>
      </w:r>
      <w:r w:rsidR="00C723F3" w:rsidRPr="00C4285E">
        <w:rPr>
          <w:rFonts w:ascii="仿宋" w:eastAsia="仿宋" w:hAnsi="仿宋" w:hint="eastAsia"/>
          <w:sz w:val="28"/>
          <w:szCs w:val="28"/>
        </w:rPr>
        <w:t>2</w:t>
      </w:r>
      <w:r w:rsidRPr="00C4285E">
        <w:rPr>
          <w:rFonts w:ascii="仿宋" w:eastAsia="仿宋" w:hAnsi="仿宋" w:hint="eastAsia"/>
          <w:sz w:val="28"/>
          <w:szCs w:val="28"/>
        </w:rPr>
        <w:t>年以上（包括</w:t>
      </w:r>
      <w:r w:rsidR="00C723F3" w:rsidRPr="00C4285E">
        <w:rPr>
          <w:rFonts w:ascii="仿宋" w:eastAsia="仿宋" w:hAnsi="仿宋" w:hint="eastAsia"/>
          <w:sz w:val="28"/>
          <w:szCs w:val="28"/>
        </w:rPr>
        <w:t>2</w:t>
      </w:r>
      <w:r w:rsidRPr="00C4285E">
        <w:rPr>
          <w:rFonts w:ascii="仿宋" w:eastAsia="仿宋" w:hAnsi="仿宋" w:hint="eastAsia"/>
          <w:sz w:val="28"/>
          <w:szCs w:val="28"/>
        </w:rPr>
        <w:t>年）</w:t>
      </w:r>
      <w:r w:rsidR="00C723F3" w:rsidRPr="00C4285E">
        <w:rPr>
          <w:rFonts w:ascii="仿宋" w:eastAsia="仿宋" w:hAnsi="仿宋" w:hint="eastAsia"/>
          <w:sz w:val="28"/>
          <w:szCs w:val="28"/>
        </w:rPr>
        <w:t>3</w:t>
      </w:r>
      <w:r w:rsidRPr="00C4285E">
        <w:rPr>
          <w:rFonts w:ascii="仿宋" w:eastAsia="仿宋" w:hAnsi="仿宋" w:hint="eastAsia"/>
          <w:sz w:val="28"/>
          <w:szCs w:val="28"/>
        </w:rPr>
        <w:t>个以上同类项目销售和良好的售后服务应用成功案例,近三年未发生重大安全或质量事故。</w:t>
      </w:r>
    </w:p>
    <w:p w:rsidR="00D57A86" w:rsidRPr="00C4285E" w:rsidRDefault="00D57A86" w:rsidP="00D57A86">
      <w:pPr>
        <w:spacing w:after="0" w:line="500" w:lineRule="exact"/>
        <w:ind w:leftChars="322" w:left="1131" w:hangingChars="151" w:hanging="423"/>
        <w:jc w:val="left"/>
        <w:rPr>
          <w:rFonts w:ascii="仿宋" w:eastAsia="仿宋" w:hAnsi="仿宋"/>
          <w:sz w:val="28"/>
          <w:szCs w:val="28"/>
        </w:rPr>
      </w:pPr>
      <w:r w:rsidRPr="00C4285E">
        <w:rPr>
          <w:rFonts w:ascii="仿宋" w:eastAsia="仿宋" w:hAnsi="仿宋" w:hint="eastAsia"/>
          <w:sz w:val="28"/>
          <w:szCs w:val="28"/>
        </w:rPr>
        <w:t>（</w:t>
      </w:r>
      <w:r w:rsidR="003807BD">
        <w:rPr>
          <w:rFonts w:ascii="仿宋" w:eastAsia="仿宋" w:hAnsi="仿宋" w:hint="eastAsia"/>
          <w:sz w:val="28"/>
          <w:szCs w:val="28"/>
        </w:rPr>
        <w:t>4</w:t>
      </w:r>
      <w:r w:rsidRPr="00C4285E">
        <w:rPr>
          <w:rFonts w:ascii="仿宋" w:eastAsia="仿宋" w:hAnsi="仿宋" w:hint="eastAsia"/>
          <w:sz w:val="28"/>
          <w:szCs w:val="28"/>
        </w:rPr>
        <w:t>）参与人须有良好的商业信誉和健全的财务制度。</w:t>
      </w:r>
    </w:p>
    <w:p w:rsidR="00D57A86" w:rsidRPr="00C4285E" w:rsidRDefault="00D57A86" w:rsidP="00D57A86">
      <w:pPr>
        <w:spacing w:after="0" w:line="500" w:lineRule="exact"/>
        <w:ind w:leftChars="322" w:left="1131" w:hangingChars="151" w:hanging="423"/>
        <w:jc w:val="left"/>
        <w:rPr>
          <w:rFonts w:ascii="仿宋" w:eastAsia="仿宋" w:hAnsi="仿宋"/>
          <w:sz w:val="28"/>
          <w:szCs w:val="28"/>
        </w:rPr>
      </w:pPr>
      <w:r w:rsidRPr="00C4285E">
        <w:rPr>
          <w:rFonts w:ascii="仿宋" w:eastAsia="仿宋" w:hAnsi="仿宋" w:hint="eastAsia"/>
          <w:sz w:val="28"/>
          <w:szCs w:val="28"/>
        </w:rPr>
        <w:t>（</w:t>
      </w:r>
      <w:r w:rsidR="003807BD">
        <w:rPr>
          <w:rFonts w:ascii="仿宋" w:eastAsia="仿宋" w:hAnsi="仿宋" w:hint="eastAsia"/>
          <w:sz w:val="28"/>
          <w:szCs w:val="28"/>
        </w:rPr>
        <w:t>5</w:t>
      </w:r>
      <w:r w:rsidRPr="00C4285E">
        <w:rPr>
          <w:rFonts w:ascii="仿宋" w:eastAsia="仿宋" w:hAnsi="仿宋" w:hint="eastAsia"/>
          <w:sz w:val="28"/>
          <w:szCs w:val="28"/>
        </w:rPr>
        <w:t>）参与人有依法缴纳税金和社会保障资金的良好记录。</w:t>
      </w:r>
    </w:p>
    <w:p w:rsidR="00D57A86" w:rsidRPr="00C4285E" w:rsidRDefault="00D57A86" w:rsidP="00D57A86">
      <w:pPr>
        <w:widowControl w:val="0"/>
        <w:numPr>
          <w:ilvl w:val="1"/>
          <w:numId w:val="1"/>
        </w:numPr>
        <w:spacing w:after="0" w:line="500" w:lineRule="exact"/>
        <w:rPr>
          <w:rFonts w:ascii="仿宋" w:eastAsia="仿宋" w:hAnsi="仿宋"/>
          <w:sz w:val="28"/>
          <w:szCs w:val="28"/>
        </w:rPr>
      </w:pPr>
      <w:r w:rsidRPr="00C4285E">
        <w:rPr>
          <w:rFonts w:ascii="仿宋" w:eastAsia="仿宋" w:hAnsi="仿宋" w:hint="eastAsia"/>
          <w:sz w:val="28"/>
          <w:szCs w:val="28"/>
        </w:rPr>
        <w:t>报价响应文件递交方式：密封报价并邮寄。</w:t>
      </w:r>
    </w:p>
    <w:p w:rsidR="00D57A86" w:rsidRPr="00C4285E" w:rsidRDefault="00D57A86" w:rsidP="00D57A86">
      <w:pPr>
        <w:widowControl w:val="0"/>
        <w:numPr>
          <w:ilvl w:val="1"/>
          <w:numId w:val="1"/>
        </w:numPr>
        <w:spacing w:after="0" w:line="500" w:lineRule="exact"/>
        <w:rPr>
          <w:rFonts w:ascii="仿宋" w:eastAsia="仿宋" w:hAnsi="仿宋"/>
          <w:sz w:val="28"/>
          <w:szCs w:val="28"/>
        </w:rPr>
      </w:pPr>
      <w:r w:rsidRPr="00C4285E">
        <w:rPr>
          <w:rFonts w:ascii="仿宋" w:eastAsia="仿宋" w:hAnsi="仿宋" w:hint="eastAsia"/>
          <w:sz w:val="28"/>
          <w:szCs w:val="28"/>
        </w:rPr>
        <w:t>报价响应文件递交截止时间：20</w:t>
      </w:r>
      <w:r w:rsidR="00C723F3" w:rsidRPr="00C4285E">
        <w:rPr>
          <w:rFonts w:ascii="仿宋" w:eastAsia="仿宋" w:hAnsi="仿宋" w:hint="eastAsia"/>
          <w:sz w:val="28"/>
          <w:szCs w:val="28"/>
        </w:rPr>
        <w:t>21</w:t>
      </w:r>
      <w:r w:rsidRPr="00C4285E">
        <w:rPr>
          <w:rFonts w:ascii="仿宋" w:eastAsia="仿宋" w:hAnsi="仿宋" w:hint="eastAsia"/>
          <w:sz w:val="28"/>
          <w:szCs w:val="28"/>
        </w:rPr>
        <w:t>年</w:t>
      </w:r>
      <w:r w:rsidR="00876EB2">
        <w:rPr>
          <w:rFonts w:ascii="仿宋" w:eastAsia="仿宋" w:hAnsi="仿宋" w:hint="eastAsia"/>
          <w:sz w:val="28"/>
          <w:szCs w:val="28"/>
        </w:rPr>
        <w:t>10</w:t>
      </w:r>
      <w:r w:rsidRPr="00C4285E">
        <w:rPr>
          <w:rFonts w:ascii="仿宋" w:eastAsia="仿宋" w:hAnsi="仿宋"/>
          <w:sz w:val="28"/>
          <w:szCs w:val="28"/>
        </w:rPr>
        <w:t>月</w:t>
      </w:r>
      <w:r w:rsidR="00CF3FC9">
        <w:rPr>
          <w:rFonts w:ascii="仿宋" w:eastAsia="仿宋" w:hAnsi="仿宋" w:hint="eastAsia"/>
          <w:sz w:val="28"/>
          <w:szCs w:val="28"/>
        </w:rPr>
        <w:t>21</w:t>
      </w:r>
      <w:r w:rsidRPr="00C4285E">
        <w:rPr>
          <w:rFonts w:ascii="仿宋" w:eastAsia="仿宋" w:hAnsi="仿宋"/>
          <w:sz w:val="28"/>
          <w:szCs w:val="28"/>
        </w:rPr>
        <w:t>日</w:t>
      </w:r>
      <w:r w:rsidR="004879A7">
        <w:rPr>
          <w:rFonts w:ascii="仿宋" w:eastAsia="仿宋" w:hAnsi="仿宋" w:hint="eastAsia"/>
          <w:sz w:val="28"/>
          <w:szCs w:val="28"/>
        </w:rPr>
        <w:t>下</w:t>
      </w:r>
      <w:r w:rsidRPr="00C4285E">
        <w:rPr>
          <w:rFonts w:ascii="仿宋" w:eastAsia="仿宋" w:hAnsi="仿宋" w:hint="eastAsia"/>
          <w:sz w:val="28"/>
          <w:szCs w:val="28"/>
        </w:rPr>
        <w:t>午</w:t>
      </w:r>
      <w:r w:rsidR="00460F8F">
        <w:rPr>
          <w:rFonts w:ascii="仿宋" w:eastAsia="仿宋" w:hAnsi="仿宋"/>
          <w:sz w:val="28"/>
          <w:szCs w:val="28"/>
        </w:rPr>
        <w:t>1</w:t>
      </w:r>
      <w:r w:rsidR="004879A7">
        <w:rPr>
          <w:rFonts w:ascii="仿宋" w:eastAsia="仿宋" w:hAnsi="仿宋" w:hint="eastAsia"/>
          <w:sz w:val="28"/>
          <w:szCs w:val="28"/>
        </w:rPr>
        <w:t>6</w:t>
      </w:r>
      <w:r w:rsidRPr="00C4285E">
        <w:rPr>
          <w:rFonts w:ascii="仿宋" w:eastAsia="仿宋" w:hAnsi="仿宋" w:hint="eastAsia"/>
          <w:sz w:val="28"/>
          <w:szCs w:val="28"/>
        </w:rPr>
        <w:t>:</w:t>
      </w:r>
      <w:r w:rsidRPr="00C4285E">
        <w:rPr>
          <w:rFonts w:ascii="仿宋" w:eastAsia="仿宋" w:hAnsi="仿宋"/>
          <w:sz w:val="28"/>
          <w:szCs w:val="28"/>
        </w:rPr>
        <w:t>00</w:t>
      </w:r>
      <w:r w:rsidRPr="00C4285E">
        <w:rPr>
          <w:rFonts w:ascii="仿宋" w:eastAsia="仿宋" w:hAnsi="仿宋" w:hint="eastAsia"/>
          <w:sz w:val="28"/>
          <w:szCs w:val="28"/>
        </w:rPr>
        <w:t>前。</w:t>
      </w:r>
    </w:p>
    <w:p w:rsidR="00D57A86" w:rsidRPr="00C4285E" w:rsidRDefault="003807BD" w:rsidP="00D57A86">
      <w:pPr>
        <w:spacing w:after="0" w:line="500" w:lineRule="exact"/>
        <w:ind w:firstLineChars="150" w:firstLine="420"/>
        <w:rPr>
          <w:rFonts w:ascii="仿宋" w:eastAsia="仿宋" w:hAnsi="仿宋"/>
          <w:sz w:val="28"/>
          <w:szCs w:val="28"/>
        </w:rPr>
      </w:pPr>
      <w:r>
        <w:rPr>
          <w:rFonts w:ascii="仿宋" w:eastAsia="仿宋" w:hAnsi="仿宋" w:hint="eastAsia"/>
          <w:sz w:val="28"/>
          <w:szCs w:val="28"/>
        </w:rPr>
        <w:t>6</w:t>
      </w:r>
      <w:r w:rsidR="00D57A86" w:rsidRPr="00C4285E">
        <w:rPr>
          <w:rFonts w:ascii="仿宋" w:eastAsia="仿宋" w:hAnsi="仿宋" w:hint="eastAsia"/>
          <w:sz w:val="28"/>
          <w:szCs w:val="28"/>
        </w:rPr>
        <w:t>. 报价响应文件递交地点：</w:t>
      </w:r>
      <w:r w:rsidR="005D241F">
        <w:rPr>
          <w:rFonts w:ascii="仿宋" w:eastAsia="仿宋" w:hAnsi="仿宋" w:hint="eastAsia"/>
          <w:sz w:val="28"/>
          <w:szCs w:val="28"/>
        </w:rPr>
        <w:t>烟台科技学院</w:t>
      </w:r>
      <w:r>
        <w:rPr>
          <w:rFonts w:ascii="仿宋" w:eastAsia="仿宋" w:hAnsi="仿宋" w:hint="eastAsia"/>
          <w:sz w:val="28"/>
          <w:szCs w:val="28"/>
        </w:rPr>
        <w:t xml:space="preserve"> </w:t>
      </w:r>
      <w:r w:rsidR="00C723F3" w:rsidRPr="00C4285E">
        <w:rPr>
          <w:rFonts w:ascii="仿宋" w:eastAsia="仿宋" w:hAnsi="仿宋" w:hint="eastAsia"/>
          <w:sz w:val="28"/>
          <w:szCs w:val="28"/>
        </w:rPr>
        <w:t>图文楼</w:t>
      </w:r>
      <w:r w:rsidR="00287B33" w:rsidRPr="00C4285E">
        <w:rPr>
          <w:rFonts w:ascii="仿宋" w:eastAsia="仿宋" w:hAnsi="仿宋" w:hint="eastAsia"/>
          <w:sz w:val="28"/>
          <w:szCs w:val="28"/>
        </w:rPr>
        <w:t>61</w:t>
      </w:r>
      <w:r w:rsidR="00C723F3" w:rsidRPr="00C4285E">
        <w:rPr>
          <w:rFonts w:ascii="仿宋" w:eastAsia="仿宋" w:hAnsi="仿宋" w:hint="eastAsia"/>
          <w:sz w:val="28"/>
          <w:szCs w:val="28"/>
        </w:rPr>
        <w:t>6室</w:t>
      </w:r>
      <w:r w:rsidR="00D57A86" w:rsidRPr="00C4285E">
        <w:rPr>
          <w:rFonts w:ascii="仿宋" w:eastAsia="仿宋" w:hAnsi="仿宋" w:hint="eastAsia"/>
          <w:sz w:val="28"/>
          <w:szCs w:val="28"/>
        </w:rPr>
        <w:t>。</w:t>
      </w:r>
    </w:p>
    <w:p w:rsidR="00D57A86" w:rsidRPr="00C4285E" w:rsidRDefault="00D57A86" w:rsidP="00D57A86">
      <w:pPr>
        <w:spacing w:after="0" w:line="500" w:lineRule="exact"/>
        <w:ind w:left="839"/>
        <w:rPr>
          <w:rFonts w:ascii="仿宋" w:eastAsia="仿宋" w:hAnsi="仿宋"/>
          <w:sz w:val="28"/>
          <w:szCs w:val="28"/>
        </w:rPr>
      </w:pPr>
      <w:r w:rsidRPr="00C4285E">
        <w:rPr>
          <w:rFonts w:ascii="仿宋" w:eastAsia="仿宋" w:hAnsi="仿宋" w:hint="eastAsia"/>
          <w:sz w:val="28"/>
          <w:szCs w:val="28"/>
        </w:rPr>
        <w:t>联系人：</w:t>
      </w:r>
      <w:r w:rsidR="00460F8F">
        <w:rPr>
          <w:rFonts w:ascii="仿宋" w:eastAsia="仿宋" w:hAnsi="仿宋" w:hint="eastAsia"/>
          <w:sz w:val="28"/>
          <w:szCs w:val="28"/>
        </w:rPr>
        <w:t>史乃琦</w:t>
      </w:r>
      <w:r w:rsidRPr="00C4285E">
        <w:rPr>
          <w:rFonts w:ascii="仿宋" w:eastAsia="仿宋" w:hAnsi="仿宋" w:hint="eastAsia"/>
          <w:sz w:val="28"/>
          <w:szCs w:val="28"/>
        </w:rPr>
        <w:t>；联系电话：</w:t>
      </w:r>
      <w:r w:rsidR="00460F8F">
        <w:rPr>
          <w:rFonts w:ascii="仿宋" w:eastAsia="仿宋" w:hAnsi="仿宋" w:hint="eastAsia"/>
          <w:sz w:val="28"/>
          <w:szCs w:val="28"/>
        </w:rPr>
        <w:t>15762791399</w:t>
      </w:r>
    </w:p>
    <w:p w:rsidR="00C723F3" w:rsidRPr="00C4285E" w:rsidRDefault="00872597" w:rsidP="00D57A86">
      <w:pPr>
        <w:spacing w:after="0" w:line="500" w:lineRule="exact"/>
        <w:ind w:left="839"/>
        <w:rPr>
          <w:rFonts w:ascii="仿宋" w:eastAsia="仿宋" w:hAnsi="仿宋"/>
          <w:sz w:val="28"/>
          <w:szCs w:val="28"/>
        </w:rPr>
      </w:pPr>
      <w:r>
        <w:rPr>
          <w:rFonts w:ascii="仿宋" w:eastAsia="仿宋" w:hAnsi="仿宋" w:hint="eastAsia"/>
          <w:sz w:val="28"/>
          <w:szCs w:val="28"/>
        </w:rPr>
        <w:t>项目答疑</w:t>
      </w:r>
      <w:r w:rsidR="00460F8F">
        <w:rPr>
          <w:rFonts w:ascii="仿宋" w:eastAsia="仿宋" w:hAnsi="仿宋" w:hint="eastAsia"/>
          <w:sz w:val="28"/>
          <w:szCs w:val="28"/>
        </w:rPr>
        <w:t>联系人：</w:t>
      </w:r>
      <w:r w:rsidR="00C33B4B">
        <w:rPr>
          <w:rFonts w:ascii="仿宋" w:eastAsia="仿宋" w:hAnsi="仿宋" w:hint="eastAsia"/>
          <w:sz w:val="28"/>
          <w:szCs w:val="28"/>
        </w:rPr>
        <w:t>杨老师</w:t>
      </w:r>
      <w:r w:rsidR="00C723F3" w:rsidRPr="00C4285E">
        <w:rPr>
          <w:rFonts w:ascii="仿宋" w:eastAsia="仿宋" w:hAnsi="仿宋" w:hint="eastAsia"/>
          <w:sz w:val="28"/>
          <w:szCs w:val="28"/>
        </w:rPr>
        <w:t>；联系电话;</w:t>
      </w:r>
      <w:r w:rsidR="003807BD">
        <w:rPr>
          <w:rFonts w:ascii="仿宋" w:eastAsia="仿宋" w:hAnsi="仿宋" w:hint="eastAsia"/>
          <w:sz w:val="28"/>
          <w:szCs w:val="28"/>
        </w:rPr>
        <w:t>13255351860。</w:t>
      </w:r>
    </w:p>
    <w:p w:rsidR="00D57A86" w:rsidRPr="00C4285E" w:rsidRDefault="00D57A86" w:rsidP="00D57A86">
      <w:pPr>
        <w:spacing w:after="0" w:line="500" w:lineRule="exact"/>
        <w:ind w:firstLineChars="152" w:firstLine="426"/>
        <w:jc w:val="left"/>
        <w:rPr>
          <w:rFonts w:ascii="仿宋" w:eastAsia="仿宋" w:hAnsi="仿宋"/>
          <w:sz w:val="28"/>
          <w:szCs w:val="28"/>
        </w:rPr>
      </w:pPr>
      <w:r w:rsidRPr="00C4285E">
        <w:rPr>
          <w:rFonts w:ascii="仿宋" w:eastAsia="仿宋" w:hAnsi="仿宋" w:hint="eastAsia"/>
          <w:sz w:val="28"/>
          <w:szCs w:val="28"/>
        </w:rPr>
        <w:t>二、参与人须知</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1.所有货物均以人民币报价；</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2.报价响应文件</w:t>
      </w:r>
      <w:r w:rsidR="00C723F3" w:rsidRPr="00C4285E">
        <w:rPr>
          <w:rFonts w:ascii="仿宋" w:eastAsia="仿宋" w:hAnsi="仿宋" w:hint="eastAsia"/>
          <w:sz w:val="28"/>
          <w:szCs w:val="28"/>
        </w:rPr>
        <w:t>3</w:t>
      </w:r>
      <w:r w:rsidRPr="00C4285E">
        <w:rPr>
          <w:rFonts w:ascii="仿宋" w:eastAsia="仿宋" w:hAnsi="仿宋" w:hint="eastAsia"/>
          <w:sz w:val="28"/>
          <w:szCs w:val="28"/>
        </w:rPr>
        <w:t>份，报价响应文件</w:t>
      </w:r>
      <w:r w:rsidRPr="00C4285E">
        <w:rPr>
          <w:rFonts w:ascii="仿宋" w:eastAsia="仿宋" w:hAnsi="仿宋"/>
          <w:sz w:val="28"/>
          <w:szCs w:val="28"/>
        </w:rPr>
        <w:t>必须用A4幅面纸张打印</w:t>
      </w:r>
      <w:r w:rsidRPr="00C4285E">
        <w:rPr>
          <w:rFonts w:ascii="仿宋" w:eastAsia="仿宋" w:hAnsi="仿宋" w:hint="eastAsia"/>
          <w:sz w:val="28"/>
          <w:szCs w:val="28"/>
        </w:rPr>
        <w:t>，须由参与人填写并加盖公章（正本</w:t>
      </w:r>
      <w:r w:rsidR="00C723F3" w:rsidRPr="00C4285E">
        <w:rPr>
          <w:rFonts w:ascii="仿宋" w:eastAsia="仿宋" w:hAnsi="仿宋" w:hint="eastAsia"/>
          <w:sz w:val="28"/>
          <w:szCs w:val="28"/>
        </w:rPr>
        <w:t>1</w:t>
      </w:r>
      <w:r w:rsidRPr="00C4285E">
        <w:rPr>
          <w:rFonts w:ascii="仿宋" w:eastAsia="仿宋" w:hAnsi="仿宋" w:hint="eastAsia"/>
          <w:sz w:val="28"/>
          <w:szCs w:val="28"/>
        </w:rPr>
        <w:t>份副本</w:t>
      </w:r>
      <w:r w:rsidR="00C723F3" w:rsidRPr="00C4285E">
        <w:rPr>
          <w:rFonts w:ascii="仿宋" w:eastAsia="仿宋" w:hAnsi="仿宋" w:hint="eastAsia"/>
          <w:sz w:val="28"/>
          <w:szCs w:val="28"/>
        </w:rPr>
        <w:t>2</w:t>
      </w:r>
      <w:r w:rsidRPr="00C4285E">
        <w:rPr>
          <w:rFonts w:ascii="仿宋" w:eastAsia="仿宋" w:hAnsi="仿宋" w:hint="eastAsia"/>
          <w:sz w:val="28"/>
          <w:szCs w:val="28"/>
        </w:rPr>
        <w:t>份）；</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3.报价响应文件用不退色墨水书写或打印，因字迹潦草或表达不清所引起</w:t>
      </w:r>
      <w:r w:rsidRPr="00C4285E">
        <w:rPr>
          <w:rFonts w:ascii="仿宋" w:eastAsia="仿宋" w:hAnsi="仿宋" w:hint="eastAsia"/>
          <w:sz w:val="28"/>
          <w:szCs w:val="28"/>
        </w:rPr>
        <w:lastRenderedPageBreak/>
        <w:t>的后果由参与人自负；</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4</w:t>
      </w:r>
      <w:r w:rsidRPr="00C4285E">
        <w:rPr>
          <w:rFonts w:ascii="仿宋" w:eastAsia="仿宋" w:hAnsi="仿宋"/>
          <w:sz w:val="28"/>
          <w:szCs w:val="28"/>
        </w:rPr>
        <w:t xml:space="preserve">. </w:t>
      </w:r>
      <w:r w:rsidRPr="00C4285E">
        <w:rPr>
          <w:rFonts w:ascii="仿宋" w:eastAsia="仿宋" w:hAnsi="仿宋" w:hint="eastAsia"/>
          <w:b/>
          <w:bCs/>
          <w:sz w:val="28"/>
          <w:szCs w:val="28"/>
        </w:rPr>
        <w:t>报价响应文件及所有相关资料需同时进行密封处理，并在密封处加盖公章，未做密封处理及未加盖公章的视为无效报价；</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5.一个参与人只能提交一个报价响应文件。但如果参与人之间存在下列互为关联关系情形之一的，不得同时参加本项目报价：</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(1) 法定代表人为同一人的两个及两个以上法人；</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(2) 母公司、直接或间接持股50％及以上的被投资公司;</w:t>
      </w:r>
    </w:p>
    <w:p w:rsidR="00D57A86"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(3) 均为同一家母公司直接或间接持股50％及以上的被投资公司。</w:t>
      </w:r>
    </w:p>
    <w:p w:rsidR="003E0A50" w:rsidRDefault="003E0A50" w:rsidP="00D57A8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6.需提供近两年的</w:t>
      </w:r>
      <w:r w:rsidR="009A0F7D">
        <w:rPr>
          <w:rFonts w:ascii="仿宋" w:eastAsia="仿宋" w:hAnsi="仿宋" w:hint="eastAsia"/>
          <w:sz w:val="28"/>
          <w:szCs w:val="28"/>
        </w:rPr>
        <w:t>财务</w:t>
      </w:r>
      <w:r>
        <w:rPr>
          <w:rFonts w:ascii="仿宋" w:eastAsia="仿宋" w:hAnsi="仿宋" w:hint="eastAsia"/>
          <w:sz w:val="28"/>
          <w:szCs w:val="28"/>
        </w:rPr>
        <w:t>报表及财务审计报告；</w:t>
      </w:r>
    </w:p>
    <w:p w:rsidR="003E0A50" w:rsidRPr="00C4285E" w:rsidRDefault="003E0A50" w:rsidP="00D57A86">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7.需提供近两</w:t>
      </w:r>
      <w:r w:rsidRPr="00C4285E">
        <w:rPr>
          <w:rFonts w:ascii="仿宋" w:eastAsia="仿宋" w:hAnsi="仿宋" w:hint="eastAsia"/>
          <w:sz w:val="28"/>
          <w:szCs w:val="28"/>
        </w:rPr>
        <w:t>年以上（包括2年）3</w:t>
      </w:r>
      <w:r w:rsidR="00502EC8">
        <w:rPr>
          <w:rFonts w:ascii="仿宋" w:eastAsia="仿宋" w:hAnsi="仿宋" w:hint="eastAsia"/>
          <w:sz w:val="28"/>
          <w:szCs w:val="28"/>
        </w:rPr>
        <w:t>个以上同类项目销售合同复印件。</w:t>
      </w:r>
    </w:p>
    <w:p w:rsidR="00D57A86" w:rsidRPr="00C4285E" w:rsidRDefault="00D57A86" w:rsidP="00D57A86">
      <w:pPr>
        <w:spacing w:after="0" w:line="500" w:lineRule="exact"/>
        <w:ind w:firstLineChars="152" w:firstLine="426"/>
        <w:jc w:val="left"/>
        <w:rPr>
          <w:rFonts w:ascii="仿宋" w:eastAsia="仿宋" w:hAnsi="仿宋"/>
          <w:sz w:val="28"/>
          <w:szCs w:val="28"/>
        </w:rPr>
      </w:pPr>
      <w:r w:rsidRPr="00C4285E">
        <w:rPr>
          <w:rFonts w:ascii="仿宋" w:eastAsia="仿宋" w:hAnsi="仿宋" w:hint="eastAsia"/>
          <w:sz w:val="28"/>
          <w:szCs w:val="28"/>
        </w:rPr>
        <w:t>三、售后服务要求</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1.免费保修期</w:t>
      </w:r>
      <w:r w:rsidR="003D154C" w:rsidRPr="00C4285E">
        <w:rPr>
          <w:rFonts w:ascii="仿宋" w:eastAsia="仿宋" w:hAnsi="仿宋" w:hint="eastAsia"/>
          <w:sz w:val="28"/>
          <w:szCs w:val="28"/>
        </w:rPr>
        <w:t>质保不少于2年</w:t>
      </w:r>
      <w:r w:rsidRPr="00C4285E">
        <w:rPr>
          <w:rFonts w:ascii="仿宋" w:eastAsia="仿宋" w:hAnsi="仿宋" w:hint="eastAsia"/>
          <w:sz w:val="28"/>
          <w:szCs w:val="28"/>
        </w:rPr>
        <w:t>；</w:t>
      </w:r>
    </w:p>
    <w:p w:rsidR="00D57A86" w:rsidRPr="00C4285E" w:rsidRDefault="00D57A86" w:rsidP="00D57A86">
      <w:pPr>
        <w:widowControl w:val="0"/>
        <w:spacing w:after="0" w:line="500" w:lineRule="exact"/>
        <w:ind w:left="426"/>
        <w:jc w:val="left"/>
        <w:rPr>
          <w:rFonts w:ascii="仿宋" w:eastAsia="仿宋" w:hAnsi="仿宋"/>
          <w:sz w:val="28"/>
          <w:szCs w:val="28"/>
        </w:rPr>
      </w:pPr>
      <w:r w:rsidRPr="00C4285E">
        <w:rPr>
          <w:rFonts w:ascii="仿宋" w:eastAsia="仿宋" w:hAnsi="仿宋" w:hint="eastAsia"/>
          <w:sz w:val="28"/>
          <w:szCs w:val="28"/>
        </w:rPr>
        <w:t>2.应急维修时间安排</w:t>
      </w:r>
      <w:r w:rsidR="003D154C" w:rsidRPr="00C4285E">
        <w:rPr>
          <w:rFonts w:ascii="仿宋" w:eastAsia="仿宋" w:hAnsi="仿宋" w:hint="eastAsia"/>
          <w:sz w:val="28"/>
          <w:szCs w:val="28"/>
        </w:rPr>
        <w:t>2小时内响应8小时内维修完毕</w:t>
      </w:r>
      <w:r w:rsidRPr="00C4285E">
        <w:rPr>
          <w:rFonts w:ascii="仿宋" w:eastAsia="仿宋" w:hAnsi="仿宋" w:hint="eastAsia"/>
          <w:sz w:val="28"/>
          <w:szCs w:val="28"/>
        </w:rPr>
        <w:t>；</w:t>
      </w:r>
    </w:p>
    <w:p w:rsidR="00D57A86" w:rsidRPr="00C4285E" w:rsidRDefault="00D57A86" w:rsidP="00D57A86">
      <w:pPr>
        <w:spacing w:after="0" w:line="500" w:lineRule="exact"/>
        <w:ind w:firstLineChars="152" w:firstLine="426"/>
        <w:jc w:val="left"/>
        <w:rPr>
          <w:rFonts w:ascii="仿宋" w:eastAsia="仿宋" w:hAnsi="仿宋"/>
          <w:sz w:val="28"/>
          <w:szCs w:val="28"/>
        </w:rPr>
      </w:pPr>
      <w:r w:rsidRPr="00C4285E">
        <w:rPr>
          <w:rFonts w:ascii="仿宋" w:eastAsia="仿宋" w:hAnsi="仿宋" w:hint="eastAsia"/>
          <w:sz w:val="28"/>
          <w:szCs w:val="28"/>
        </w:rPr>
        <w:t>四、确定成交参与人标准及原则：</w:t>
      </w:r>
    </w:p>
    <w:p w:rsidR="00D57A86" w:rsidRPr="00C4285E" w:rsidRDefault="00460F8F" w:rsidP="00D57A86">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所投产品</w:t>
      </w:r>
      <w:r w:rsidR="00D57A86" w:rsidRPr="00C4285E">
        <w:rPr>
          <w:rFonts w:ascii="仿宋" w:eastAsia="仿宋" w:hAnsi="仿宋" w:hint="eastAsia"/>
          <w:sz w:val="28"/>
          <w:szCs w:val="28"/>
        </w:rPr>
        <w:t>符合采购需求、质量和服务要求,经过磋商所报价格为合理价格的参与人为成交参与人，最低报价不作为成交的保证。</w:t>
      </w:r>
    </w:p>
    <w:p w:rsidR="00D57A86" w:rsidRPr="00C4285E" w:rsidRDefault="00D57A86" w:rsidP="00D57A86">
      <w:pPr>
        <w:rPr>
          <w:rFonts w:ascii="仿宋" w:eastAsia="仿宋" w:hAnsi="仿宋"/>
          <w:sz w:val="28"/>
          <w:szCs w:val="28"/>
        </w:rPr>
      </w:pPr>
      <w:r w:rsidRPr="00C4285E">
        <w:rPr>
          <w:rFonts w:ascii="仿宋" w:eastAsia="仿宋" w:hAnsi="仿宋"/>
          <w:sz w:val="28"/>
          <w:szCs w:val="28"/>
        </w:rPr>
        <w:br w:type="page"/>
      </w:r>
    </w:p>
    <w:p w:rsidR="00D57A86" w:rsidRPr="00C4285E" w:rsidRDefault="00D57A86" w:rsidP="00453A53">
      <w:pPr>
        <w:pStyle w:val="Default"/>
        <w:spacing w:line="360" w:lineRule="auto"/>
        <w:jc w:val="center"/>
        <w:outlineLvl w:val="0"/>
        <w:rPr>
          <w:rFonts w:ascii="仿宋" w:eastAsia="仿宋" w:hAnsi="仿宋"/>
          <w:b/>
          <w:color w:val="auto"/>
          <w:sz w:val="44"/>
          <w:szCs w:val="44"/>
        </w:rPr>
      </w:pPr>
      <w:r w:rsidRPr="00C4285E">
        <w:rPr>
          <w:rFonts w:ascii="仿宋" w:eastAsia="仿宋" w:hAnsi="仿宋" w:hint="eastAsia"/>
          <w:b/>
          <w:color w:val="auto"/>
          <w:sz w:val="44"/>
          <w:szCs w:val="44"/>
        </w:rPr>
        <w:lastRenderedPageBreak/>
        <w:t>二、公开询价货物一览表</w:t>
      </w:r>
      <w:bookmarkEnd w:id="49"/>
    </w:p>
    <w:p w:rsidR="00D57A86" w:rsidRPr="00C4285E" w:rsidRDefault="00D57A86" w:rsidP="00D57A86">
      <w:pPr>
        <w:spacing w:line="420" w:lineRule="exact"/>
        <w:jc w:val="center"/>
        <w:rPr>
          <w:rFonts w:ascii="仿宋" w:eastAsia="仿宋" w:hAnsi="仿宋"/>
          <w:b/>
          <w:sz w:val="36"/>
          <w:szCs w:val="36"/>
        </w:rPr>
      </w:pPr>
      <w:r w:rsidRPr="00C4285E">
        <w:rPr>
          <w:rFonts w:ascii="仿宋" w:eastAsia="仿宋" w:hAnsi="仿宋" w:hint="eastAsia"/>
          <w:b/>
          <w:sz w:val="36"/>
          <w:szCs w:val="36"/>
        </w:rPr>
        <w:t>公开询价货物一览表</w:t>
      </w:r>
    </w:p>
    <w:tbl>
      <w:tblPr>
        <w:tblW w:w="9753" w:type="dxa"/>
        <w:tblInd w:w="-5" w:type="dxa"/>
        <w:tblLayout w:type="fixed"/>
        <w:tblLook w:val="0000"/>
      </w:tblPr>
      <w:tblGrid>
        <w:gridCol w:w="680"/>
        <w:gridCol w:w="1701"/>
        <w:gridCol w:w="4820"/>
        <w:gridCol w:w="1276"/>
        <w:gridCol w:w="1276"/>
      </w:tblGrid>
      <w:tr w:rsidR="00613410" w:rsidRPr="00C4285E" w:rsidTr="00613410">
        <w:trPr>
          <w:trHeight w:val="492"/>
        </w:trPr>
        <w:tc>
          <w:tcPr>
            <w:tcW w:w="680" w:type="dxa"/>
            <w:tcBorders>
              <w:top w:val="single" w:sz="4" w:space="0" w:color="auto"/>
              <w:left w:val="single" w:sz="4" w:space="0" w:color="auto"/>
              <w:bottom w:val="single" w:sz="4" w:space="0" w:color="auto"/>
              <w:right w:val="single" w:sz="4" w:space="0" w:color="auto"/>
            </w:tcBorders>
            <w:vAlign w:val="center"/>
          </w:tcPr>
          <w:p w:rsidR="00613410" w:rsidRPr="00B66579" w:rsidRDefault="00613410" w:rsidP="00460F8F">
            <w:pPr>
              <w:jc w:val="center"/>
              <w:rPr>
                <w:rFonts w:ascii="仿宋" w:eastAsia="仿宋" w:hAnsi="仿宋" w:cs="Tahoma"/>
                <w:b/>
                <w:bCs/>
              </w:rPr>
            </w:pPr>
            <w:r w:rsidRPr="00B66579">
              <w:rPr>
                <w:rFonts w:ascii="仿宋" w:eastAsia="仿宋" w:hAnsi="仿宋" w:cs="Tahoma" w:hint="eastAsia"/>
                <w:b/>
                <w:bCs/>
              </w:rPr>
              <w:t>序号</w:t>
            </w:r>
          </w:p>
        </w:tc>
        <w:tc>
          <w:tcPr>
            <w:tcW w:w="1701" w:type="dxa"/>
            <w:tcBorders>
              <w:top w:val="single" w:sz="4" w:space="0" w:color="auto"/>
              <w:left w:val="nil"/>
              <w:bottom w:val="single" w:sz="4" w:space="0" w:color="auto"/>
              <w:right w:val="single" w:sz="4" w:space="0" w:color="auto"/>
            </w:tcBorders>
            <w:vAlign w:val="center"/>
          </w:tcPr>
          <w:p w:rsidR="00613410" w:rsidRPr="00B66579" w:rsidRDefault="00613410" w:rsidP="00460F8F">
            <w:pPr>
              <w:jc w:val="center"/>
              <w:rPr>
                <w:rFonts w:ascii="仿宋" w:eastAsia="仿宋" w:hAnsi="仿宋" w:cs="Tahoma"/>
                <w:b/>
                <w:bCs/>
              </w:rPr>
            </w:pPr>
            <w:r w:rsidRPr="00B66579">
              <w:rPr>
                <w:rFonts w:ascii="仿宋" w:eastAsia="仿宋" w:hAnsi="仿宋" w:cs="Tahoma" w:hint="eastAsia"/>
                <w:b/>
                <w:bCs/>
              </w:rPr>
              <w:t>名称</w:t>
            </w:r>
          </w:p>
        </w:tc>
        <w:tc>
          <w:tcPr>
            <w:tcW w:w="4820" w:type="dxa"/>
            <w:tcBorders>
              <w:top w:val="single" w:sz="4" w:space="0" w:color="auto"/>
              <w:left w:val="nil"/>
              <w:bottom w:val="single" w:sz="4" w:space="0" w:color="auto"/>
              <w:right w:val="single" w:sz="4" w:space="0" w:color="auto"/>
            </w:tcBorders>
            <w:vAlign w:val="center"/>
          </w:tcPr>
          <w:p w:rsidR="00613410" w:rsidRPr="00B66579" w:rsidRDefault="00613410" w:rsidP="00460F8F">
            <w:pPr>
              <w:jc w:val="center"/>
              <w:rPr>
                <w:rFonts w:ascii="仿宋" w:eastAsia="仿宋" w:hAnsi="仿宋" w:cs="Tahoma"/>
                <w:b/>
                <w:bCs/>
              </w:rPr>
            </w:pPr>
            <w:r>
              <w:rPr>
                <w:rFonts w:ascii="仿宋" w:eastAsia="仿宋" w:hAnsi="仿宋" w:cs="Tahoma" w:hint="eastAsia"/>
                <w:b/>
                <w:bCs/>
              </w:rPr>
              <w:t>规格</w:t>
            </w:r>
            <w:r w:rsidRPr="00B66579">
              <w:rPr>
                <w:rFonts w:ascii="仿宋" w:eastAsia="仿宋" w:hAnsi="仿宋" w:cs="Tahoma" w:hint="eastAsia"/>
                <w:b/>
                <w:bCs/>
              </w:rPr>
              <w:t>要求</w:t>
            </w:r>
          </w:p>
        </w:tc>
        <w:tc>
          <w:tcPr>
            <w:tcW w:w="1276" w:type="dxa"/>
            <w:tcBorders>
              <w:top w:val="single" w:sz="4" w:space="0" w:color="auto"/>
              <w:left w:val="nil"/>
              <w:bottom w:val="single" w:sz="4" w:space="0" w:color="auto"/>
              <w:right w:val="single" w:sz="4" w:space="0" w:color="auto"/>
            </w:tcBorders>
            <w:vAlign w:val="center"/>
          </w:tcPr>
          <w:p w:rsidR="00613410" w:rsidRPr="00B66579" w:rsidRDefault="00613410" w:rsidP="00460F8F">
            <w:pPr>
              <w:jc w:val="center"/>
              <w:rPr>
                <w:rFonts w:ascii="仿宋" w:eastAsia="仿宋" w:hAnsi="仿宋" w:cs="Tahoma"/>
                <w:b/>
                <w:bCs/>
              </w:rPr>
            </w:pPr>
            <w:r w:rsidRPr="00B66579">
              <w:rPr>
                <w:rFonts w:ascii="仿宋" w:eastAsia="仿宋" w:hAnsi="仿宋" w:cs="Tahoma" w:hint="eastAsia"/>
                <w:b/>
                <w:bCs/>
              </w:rPr>
              <w:t>单位</w:t>
            </w:r>
          </w:p>
        </w:tc>
        <w:tc>
          <w:tcPr>
            <w:tcW w:w="1276" w:type="dxa"/>
            <w:tcBorders>
              <w:top w:val="single" w:sz="4" w:space="0" w:color="auto"/>
              <w:left w:val="nil"/>
              <w:bottom w:val="single" w:sz="4" w:space="0" w:color="auto"/>
              <w:right w:val="single" w:sz="4" w:space="0" w:color="auto"/>
            </w:tcBorders>
            <w:vAlign w:val="center"/>
          </w:tcPr>
          <w:p w:rsidR="00613410" w:rsidRPr="00B66579" w:rsidRDefault="00613410" w:rsidP="00613410">
            <w:pPr>
              <w:jc w:val="center"/>
              <w:rPr>
                <w:rFonts w:ascii="仿宋" w:eastAsia="仿宋" w:hAnsi="仿宋" w:cs="Tahoma"/>
                <w:b/>
                <w:bCs/>
              </w:rPr>
            </w:pPr>
            <w:r>
              <w:rPr>
                <w:rFonts w:ascii="仿宋" w:eastAsia="仿宋" w:hAnsi="仿宋" w:cs="Tahoma" w:hint="eastAsia"/>
                <w:b/>
                <w:bCs/>
              </w:rPr>
              <w:t>数量</w:t>
            </w:r>
          </w:p>
        </w:tc>
      </w:tr>
      <w:tr w:rsidR="00613410" w:rsidRPr="00C4285E" w:rsidTr="00613410">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613410" w:rsidRPr="00543ACA" w:rsidRDefault="00C635A8" w:rsidP="00C33B4B">
            <w:pPr>
              <w:jc w:val="center"/>
              <w:rPr>
                <w:rFonts w:ascii="仿宋" w:eastAsia="仿宋" w:hAnsi="仿宋" w:cs="Tahoma"/>
                <w:b/>
                <w:bCs/>
                <w:sz w:val="24"/>
                <w:szCs w:val="24"/>
              </w:rPr>
            </w:pPr>
            <w:r>
              <w:rPr>
                <w:rFonts w:ascii="仿宋" w:eastAsia="仿宋" w:hAnsi="仿宋" w:cs="Tahoma" w:hint="eastAsia"/>
                <w:b/>
                <w:bCs/>
                <w:sz w:val="24"/>
                <w:szCs w:val="24"/>
              </w:rPr>
              <w:t>1</w:t>
            </w:r>
          </w:p>
        </w:tc>
        <w:tc>
          <w:tcPr>
            <w:tcW w:w="1701" w:type="dxa"/>
            <w:tcBorders>
              <w:top w:val="nil"/>
              <w:left w:val="nil"/>
              <w:bottom w:val="single" w:sz="4" w:space="0" w:color="auto"/>
              <w:right w:val="single" w:sz="4" w:space="0" w:color="auto"/>
            </w:tcBorders>
            <w:shd w:val="clear" w:color="auto" w:fill="auto"/>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电动打塞机</w:t>
            </w:r>
          </w:p>
        </w:tc>
        <w:tc>
          <w:tcPr>
            <w:tcW w:w="4820" w:type="dxa"/>
            <w:tcBorders>
              <w:top w:val="nil"/>
              <w:left w:val="nil"/>
              <w:bottom w:val="single" w:sz="4" w:space="0" w:color="auto"/>
              <w:right w:val="single" w:sz="4" w:space="0" w:color="auto"/>
            </w:tcBorders>
            <w:shd w:val="clear" w:color="000000" w:fill="FFFFFF"/>
            <w:vAlign w:val="center"/>
          </w:tcPr>
          <w:p w:rsidR="00613410" w:rsidRPr="00543ACA" w:rsidRDefault="00613410" w:rsidP="00C33B4B">
            <w:pPr>
              <w:jc w:val="left"/>
              <w:rPr>
                <w:rFonts w:ascii="仿宋" w:eastAsia="仿宋" w:hAnsi="仿宋" w:cs="Tahoma"/>
                <w:sz w:val="24"/>
                <w:szCs w:val="24"/>
              </w:rPr>
            </w:pPr>
            <w:r w:rsidRPr="00543ACA">
              <w:rPr>
                <w:rFonts w:ascii="仿宋" w:eastAsia="仿宋" w:hAnsi="仿宋" w:cs="Tahoma"/>
                <w:sz w:val="24"/>
                <w:szCs w:val="24"/>
              </w:rPr>
              <w:t>生产效率：1200-1500瓶/小时</w:t>
            </w:r>
            <w:r w:rsidRPr="00543ACA">
              <w:rPr>
                <w:rFonts w:ascii="仿宋" w:eastAsia="仿宋" w:hAnsi="仿宋" w:cs="Tahoma"/>
                <w:sz w:val="24"/>
                <w:szCs w:val="24"/>
              </w:rPr>
              <w:br/>
              <w:t>适用瓶径：50-105mm</w:t>
            </w:r>
            <w:r w:rsidRPr="00543ACA">
              <w:rPr>
                <w:rFonts w:ascii="仿宋" w:eastAsia="仿宋" w:hAnsi="仿宋" w:cs="Tahoma"/>
                <w:sz w:val="24"/>
                <w:szCs w:val="24"/>
              </w:rPr>
              <w:br/>
              <w:t>适应瓶高：250-380mm</w:t>
            </w:r>
            <w:r w:rsidRPr="00543ACA">
              <w:rPr>
                <w:rFonts w:ascii="仿宋" w:eastAsia="仿宋" w:hAnsi="仿宋" w:cs="Tahoma"/>
                <w:sz w:val="24"/>
                <w:szCs w:val="24"/>
              </w:rPr>
              <w:br/>
              <w:t>瓶口直径：15-25mm</w:t>
            </w:r>
            <w:r w:rsidRPr="00543ACA">
              <w:rPr>
                <w:rFonts w:ascii="仿宋" w:eastAsia="仿宋" w:hAnsi="仿宋" w:cs="Tahoma"/>
                <w:sz w:val="24"/>
                <w:szCs w:val="24"/>
              </w:rPr>
              <w:br/>
              <w:t>电机功率：0.55千瓦</w:t>
            </w:r>
            <w:r w:rsidRPr="00543ACA">
              <w:rPr>
                <w:rFonts w:ascii="仿宋" w:eastAsia="仿宋" w:hAnsi="仿宋" w:cs="Tahoma"/>
                <w:sz w:val="24"/>
                <w:szCs w:val="24"/>
              </w:rPr>
              <w:br/>
              <w:t>外形尺寸</w:t>
            </w:r>
            <w:r w:rsidR="00C635A8">
              <w:rPr>
                <w:rFonts w:ascii="仿宋" w:eastAsia="仿宋" w:hAnsi="仿宋" w:cs="Tahoma" w:hint="eastAsia"/>
                <w:sz w:val="24"/>
                <w:szCs w:val="24"/>
              </w:rPr>
              <w:t>:小型设备</w:t>
            </w:r>
          </w:p>
          <w:p w:rsidR="00613410" w:rsidRPr="00543ACA" w:rsidRDefault="00613410" w:rsidP="00C33B4B">
            <w:pPr>
              <w:jc w:val="left"/>
              <w:rPr>
                <w:rFonts w:ascii="仿宋" w:eastAsia="仿宋" w:hAnsi="仿宋" w:cs="Tahoma"/>
                <w:sz w:val="24"/>
                <w:szCs w:val="24"/>
              </w:rPr>
            </w:pPr>
            <w:r w:rsidRPr="00543ACA">
              <w:rPr>
                <w:rFonts w:ascii="仿宋" w:eastAsia="仿宋" w:hAnsi="仿宋" w:cs="Tahoma" w:hint="eastAsia"/>
                <w:sz w:val="24"/>
                <w:szCs w:val="24"/>
              </w:rPr>
              <w:t>（内配不锈钢机块）</w:t>
            </w:r>
          </w:p>
        </w:tc>
        <w:tc>
          <w:tcPr>
            <w:tcW w:w="1276" w:type="dxa"/>
            <w:tcBorders>
              <w:top w:val="nil"/>
              <w:left w:val="nil"/>
              <w:bottom w:val="single" w:sz="4" w:space="0" w:color="auto"/>
              <w:right w:val="single" w:sz="4" w:space="0" w:color="auto"/>
            </w:tcBorders>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1276" w:type="dxa"/>
            <w:tcBorders>
              <w:top w:val="nil"/>
              <w:left w:val="nil"/>
              <w:bottom w:val="single" w:sz="4" w:space="0" w:color="auto"/>
              <w:right w:val="single" w:sz="4" w:space="0" w:color="auto"/>
            </w:tcBorders>
            <w:vAlign w:val="center"/>
          </w:tcPr>
          <w:p w:rsidR="00613410" w:rsidRPr="00543ACA" w:rsidRDefault="00613410" w:rsidP="00613410">
            <w:pPr>
              <w:jc w:val="center"/>
              <w:rPr>
                <w:rFonts w:ascii="仿宋" w:eastAsia="仿宋" w:hAnsi="仿宋" w:cs="Tahoma"/>
                <w:sz w:val="24"/>
                <w:szCs w:val="24"/>
              </w:rPr>
            </w:pPr>
            <w:r>
              <w:rPr>
                <w:rFonts w:ascii="仿宋" w:eastAsia="仿宋" w:hAnsi="仿宋" w:cs="Tahoma" w:hint="eastAsia"/>
                <w:sz w:val="24"/>
                <w:szCs w:val="24"/>
              </w:rPr>
              <w:t>1</w:t>
            </w:r>
          </w:p>
        </w:tc>
      </w:tr>
      <w:tr w:rsidR="00613410" w:rsidRPr="00C4285E" w:rsidTr="00613410">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613410" w:rsidRPr="00543ACA" w:rsidRDefault="00C635A8" w:rsidP="00C33B4B">
            <w:pPr>
              <w:jc w:val="center"/>
              <w:rPr>
                <w:rFonts w:ascii="仿宋" w:eastAsia="仿宋" w:hAnsi="仿宋" w:cs="Tahoma"/>
                <w:b/>
                <w:bCs/>
                <w:sz w:val="24"/>
                <w:szCs w:val="24"/>
              </w:rPr>
            </w:pPr>
            <w:r>
              <w:rPr>
                <w:rFonts w:ascii="仿宋" w:eastAsia="仿宋" w:hAnsi="仿宋" w:cs="Tahoma" w:hint="eastAsia"/>
                <w:b/>
                <w:bCs/>
                <w:sz w:val="24"/>
                <w:szCs w:val="24"/>
              </w:rPr>
              <w:t>2</w:t>
            </w:r>
          </w:p>
        </w:tc>
        <w:tc>
          <w:tcPr>
            <w:tcW w:w="1701" w:type="dxa"/>
            <w:tcBorders>
              <w:top w:val="nil"/>
              <w:left w:val="nil"/>
              <w:bottom w:val="single" w:sz="4" w:space="0" w:color="auto"/>
              <w:right w:val="single" w:sz="4" w:space="0" w:color="auto"/>
            </w:tcBorders>
            <w:shd w:val="clear" w:color="auto" w:fill="auto"/>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葡萄酒螺旋帽封盖机</w:t>
            </w:r>
          </w:p>
        </w:tc>
        <w:tc>
          <w:tcPr>
            <w:tcW w:w="4820" w:type="dxa"/>
            <w:tcBorders>
              <w:top w:val="nil"/>
              <w:left w:val="nil"/>
              <w:bottom w:val="single" w:sz="4" w:space="0" w:color="auto"/>
              <w:right w:val="single" w:sz="4" w:space="0" w:color="auto"/>
            </w:tcBorders>
            <w:shd w:val="clear" w:color="000000" w:fill="FFFFFF"/>
            <w:vAlign w:val="center"/>
          </w:tcPr>
          <w:p w:rsidR="00613410" w:rsidRPr="00972EB9" w:rsidRDefault="00613410" w:rsidP="00C635A8">
            <w:pPr>
              <w:jc w:val="left"/>
              <w:rPr>
                <w:rFonts w:ascii="仿宋" w:eastAsia="仿宋" w:hAnsi="仿宋" w:cs="Tahoma"/>
                <w:sz w:val="24"/>
                <w:szCs w:val="24"/>
              </w:rPr>
            </w:pPr>
            <w:r w:rsidRPr="00543ACA">
              <w:rPr>
                <w:rFonts w:ascii="仿宋" w:eastAsia="仿宋" w:hAnsi="仿宋" w:cs="Tahoma"/>
                <w:sz w:val="24"/>
                <w:szCs w:val="24"/>
              </w:rPr>
              <w:t>1、适用瓶子高度：60-3</w:t>
            </w:r>
            <w:r w:rsidRPr="00543ACA">
              <w:rPr>
                <w:rFonts w:ascii="仿宋" w:eastAsia="仿宋" w:hAnsi="仿宋" w:cs="Tahoma" w:hint="eastAsia"/>
                <w:sz w:val="24"/>
                <w:szCs w:val="24"/>
              </w:rPr>
              <w:t>8</w:t>
            </w:r>
            <w:r w:rsidRPr="00543ACA">
              <w:rPr>
                <w:rFonts w:ascii="仿宋" w:eastAsia="仿宋" w:hAnsi="仿宋" w:cs="Tahoma"/>
                <w:sz w:val="24"/>
                <w:szCs w:val="24"/>
              </w:rPr>
              <w:t>0mm</w:t>
            </w:r>
            <w:r w:rsidRPr="00543ACA">
              <w:rPr>
                <w:rFonts w:ascii="仿宋" w:eastAsia="仿宋" w:hAnsi="仿宋" w:cs="Tahoma"/>
                <w:sz w:val="24"/>
                <w:szCs w:val="24"/>
              </w:rPr>
              <w:br/>
            </w:r>
            <w:r w:rsidRPr="00543ACA">
              <w:rPr>
                <w:rFonts w:ascii="仿宋" w:eastAsia="仿宋" w:hAnsi="仿宋" w:cs="Tahoma" w:hint="eastAsia"/>
                <w:sz w:val="24"/>
                <w:szCs w:val="24"/>
              </w:rPr>
              <w:t>2.</w:t>
            </w:r>
            <w:r w:rsidRPr="00543ACA">
              <w:rPr>
                <w:rFonts w:ascii="仿宋" w:eastAsia="仿宋" w:hAnsi="仿宋" w:cs="Tahoma"/>
                <w:sz w:val="24"/>
                <w:szCs w:val="24"/>
              </w:rPr>
              <w:t>适用瓶口直径：1</w:t>
            </w:r>
            <w:r w:rsidRPr="00543ACA">
              <w:rPr>
                <w:rFonts w:ascii="仿宋" w:eastAsia="仿宋" w:hAnsi="仿宋" w:cs="Tahoma" w:hint="eastAsia"/>
                <w:sz w:val="24"/>
                <w:szCs w:val="24"/>
              </w:rPr>
              <w:t>5</w:t>
            </w:r>
            <w:r w:rsidRPr="00543ACA">
              <w:rPr>
                <w:rFonts w:ascii="仿宋" w:eastAsia="仿宋" w:hAnsi="仿宋" w:cs="Tahoma"/>
                <w:sz w:val="24"/>
                <w:szCs w:val="24"/>
              </w:rPr>
              <w:t xml:space="preserve">-50mm </w:t>
            </w:r>
            <w:r w:rsidRPr="00543ACA">
              <w:rPr>
                <w:rFonts w:ascii="仿宋" w:eastAsia="仿宋" w:hAnsi="仿宋" w:cs="Tahoma"/>
                <w:sz w:val="24"/>
                <w:szCs w:val="24"/>
              </w:rPr>
              <w:br/>
              <w:t>3生产效率：1200-1500/小时</w:t>
            </w:r>
            <w:r w:rsidRPr="00543ACA">
              <w:rPr>
                <w:rFonts w:ascii="仿宋" w:eastAsia="仿宋" w:hAnsi="仿宋" w:cs="Tahoma"/>
                <w:sz w:val="24"/>
                <w:szCs w:val="24"/>
              </w:rPr>
              <w:br/>
              <w:t>4、电功率：0.37KW</w:t>
            </w:r>
            <w:r w:rsidRPr="00543ACA">
              <w:rPr>
                <w:rFonts w:ascii="仿宋" w:eastAsia="仿宋" w:hAnsi="仿宋" w:cs="Tahoma"/>
                <w:sz w:val="24"/>
                <w:szCs w:val="24"/>
              </w:rPr>
              <w:br/>
              <w:t>5、适用瓶盖高度：16-40mm</w:t>
            </w:r>
            <w:r w:rsidRPr="00543ACA">
              <w:rPr>
                <w:rFonts w:ascii="仿宋" w:eastAsia="仿宋" w:hAnsi="仿宋" w:cs="Tahoma"/>
                <w:sz w:val="24"/>
                <w:szCs w:val="24"/>
              </w:rPr>
              <w:br/>
              <w:t>6、外形尺寸</w:t>
            </w:r>
            <w:r w:rsidR="00C635A8">
              <w:rPr>
                <w:rFonts w:ascii="仿宋" w:eastAsia="仿宋" w:hAnsi="仿宋" w:cs="Tahoma" w:hint="eastAsia"/>
                <w:sz w:val="24"/>
                <w:szCs w:val="24"/>
              </w:rPr>
              <w:t>：小型设备</w:t>
            </w:r>
          </w:p>
        </w:tc>
        <w:tc>
          <w:tcPr>
            <w:tcW w:w="1276" w:type="dxa"/>
            <w:tcBorders>
              <w:top w:val="nil"/>
              <w:left w:val="nil"/>
              <w:bottom w:val="single" w:sz="4" w:space="0" w:color="auto"/>
              <w:right w:val="single" w:sz="4" w:space="0" w:color="auto"/>
            </w:tcBorders>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1276" w:type="dxa"/>
            <w:tcBorders>
              <w:top w:val="nil"/>
              <w:left w:val="nil"/>
              <w:bottom w:val="single" w:sz="4" w:space="0" w:color="auto"/>
              <w:right w:val="single" w:sz="4" w:space="0" w:color="auto"/>
            </w:tcBorders>
            <w:vAlign w:val="center"/>
          </w:tcPr>
          <w:p w:rsidR="00613410" w:rsidRPr="00543ACA" w:rsidRDefault="00613410" w:rsidP="00613410">
            <w:pPr>
              <w:jc w:val="center"/>
              <w:rPr>
                <w:rFonts w:ascii="仿宋" w:eastAsia="仿宋" w:hAnsi="仿宋" w:cs="Tahoma"/>
                <w:sz w:val="24"/>
                <w:szCs w:val="24"/>
              </w:rPr>
            </w:pPr>
            <w:r>
              <w:rPr>
                <w:rFonts w:ascii="仿宋" w:eastAsia="仿宋" w:hAnsi="仿宋" w:cs="Tahoma" w:hint="eastAsia"/>
                <w:sz w:val="24"/>
                <w:szCs w:val="24"/>
              </w:rPr>
              <w:t>1</w:t>
            </w:r>
          </w:p>
        </w:tc>
      </w:tr>
      <w:tr w:rsidR="00613410" w:rsidRPr="00C4285E" w:rsidTr="00613410">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613410" w:rsidRPr="00543ACA" w:rsidRDefault="00C635A8" w:rsidP="00C33B4B">
            <w:pPr>
              <w:jc w:val="center"/>
              <w:rPr>
                <w:rFonts w:ascii="仿宋" w:eastAsia="仿宋" w:hAnsi="仿宋" w:cs="Tahoma"/>
                <w:b/>
                <w:bCs/>
                <w:sz w:val="24"/>
                <w:szCs w:val="24"/>
              </w:rPr>
            </w:pPr>
            <w:r>
              <w:rPr>
                <w:rFonts w:ascii="仿宋" w:eastAsia="仿宋" w:hAnsi="仿宋" w:cs="Tahoma" w:hint="eastAsia"/>
                <w:b/>
                <w:bCs/>
                <w:sz w:val="24"/>
                <w:szCs w:val="24"/>
              </w:rPr>
              <w:t>3</w:t>
            </w:r>
          </w:p>
        </w:tc>
        <w:tc>
          <w:tcPr>
            <w:tcW w:w="1701" w:type="dxa"/>
            <w:tcBorders>
              <w:top w:val="nil"/>
              <w:left w:val="nil"/>
              <w:bottom w:val="single" w:sz="4" w:space="0" w:color="auto"/>
              <w:right w:val="single" w:sz="4" w:space="0" w:color="auto"/>
            </w:tcBorders>
            <w:shd w:val="clear" w:color="auto" w:fill="auto"/>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葡萄酒锡箔帽封口机</w:t>
            </w:r>
          </w:p>
        </w:tc>
        <w:tc>
          <w:tcPr>
            <w:tcW w:w="4820" w:type="dxa"/>
            <w:tcBorders>
              <w:top w:val="nil"/>
              <w:left w:val="nil"/>
              <w:bottom w:val="single" w:sz="4" w:space="0" w:color="auto"/>
              <w:right w:val="single" w:sz="4" w:space="0" w:color="auto"/>
            </w:tcBorders>
            <w:shd w:val="clear" w:color="000000" w:fill="FFFFFF"/>
            <w:vAlign w:val="center"/>
          </w:tcPr>
          <w:p w:rsidR="00613410" w:rsidRPr="00543ACA" w:rsidRDefault="00613410" w:rsidP="00C635A8">
            <w:pPr>
              <w:jc w:val="left"/>
              <w:rPr>
                <w:rFonts w:ascii="仿宋" w:eastAsia="仿宋" w:hAnsi="仿宋" w:cs="Tahoma"/>
                <w:sz w:val="24"/>
                <w:szCs w:val="24"/>
              </w:rPr>
            </w:pPr>
            <w:r w:rsidRPr="00543ACA">
              <w:rPr>
                <w:rFonts w:ascii="仿宋" w:eastAsia="仿宋" w:hAnsi="仿宋" w:cs="Tahoma"/>
                <w:sz w:val="24"/>
                <w:szCs w:val="24"/>
              </w:rPr>
              <w:t>1、适用瓶子高度：60-3</w:t>
            </w:r>
            <w:r w:rsidRPr="00543ACA">
              <w:rPr>
                <w:rFonts w:ascii="仿宋" w:eastAsia="仿宋" w:hAnsi="仿宋" w:cs="Tahoma" w:hint="eastAsia"/>
                <w:sz w:val="24"/>
                <w:szCs w:val="24"/>
              </w:rPr>
              <w:t>8</w:t>
            </w:r>
            <w:r w:rsidRPr="00543ACA">
              <w:rPr>
                <w:rFonts w:ascii="仿宋" w:eastAsia="仿宋" w:hAnsi="仿宋" w:cs="Tahoma"/>
                <w:sz w:val="24"/>
                <w:szCs w:val="24"/>
              </w:rPr>
              <w:t>0mm</w:t>
            </w:r>
            <w:r w:rsidRPr="00543ACA">
              <w:rPr>
                <w:rFonts w:ascii="仿宋" w:eastAsia="仿宋" w:hAnsi="仿宋" w:cs="Tahoma"/>
                <w:sz w:val="24"/>
                <w:szCs w:val="24"/>
              </w:rPr>
              <w:br/>
            </w:r>
            <w:r w:rsidRPr="00543ACA">
              <w:rPr>
                <w:rFonts w:ascii="仿宋" w:eastAsia="仿宋" w:hAnsi="仿宋" w:cs="Tahoma" w:hint="eastAsia"/>
                <w:sz w:val="24"/>
                <w:szCs w:val="24"/>
              </w:rPr>
              <w:t>2.</w:t>
            </w:r>
            <w:r w:rsidRPr="00543ACA">
              <w:rPr>
                <w:rFonts w:ascii="仿宋" w:eastAsia="仿宋" w:hAnsi="仿宋" w:cs="Tahoma"/>
                <w:sz w:val="24"/>
                <w:szCs w:val="24"/>
              </w:rPr>
              <w:t>适用瓶口直径：1</w:t>
            </w:r>
            <w:r w:rsidRPr="00543ACA">
              <w:rPr>
                <w:rFonts w:ascii="仿宋" w:eastAsia="仿宋" w:hAnsi="仿宋" w:cs="Tahoma" w:hint="eastAsia"/>
                <w:sz w:val="24"/>
                <w:szCs w:val="24"/>
              </w:rPr>
              <w:t>5</w:t>
            </w:r>
            <w:r w:rsidRPr="00543ACA">
              <w:rPr>
                <w:rFonts w:ascii="仿宋" w:eastAsia="仿宋" w:hAnsi="仿宋" w:cs="Tahoma"/>
                <w:sz w:val="24"/>
                <w:szCs w:val="24"/>
              </w:rPr>
              <w:t xml:space="preserve">-50mm </w:t>
            </w:r>
            <w:r w:rsidRPr="00543ACA">
              <w:rPr>
                <w:rFonts w:ascii="仿宋" w:eastAsia="仿宋" w:hAnsi="仿宋" w:cs="Tahoma"/>
                <w:sz w:val="24"/>
                <w:szCs w:val="24"/>
              </w:rPr>
              <w:br/>
              <w:t>3生产效率：1200-1500/小时</w:t>
            </w:r>
            <w:r w:rsidRPr="00543ACA">
              <w:rPr>
                <w:rFonts w:ascii="仿宋" w:eastAsia="仿宋" w:hAnsi="仿宋" w:cs="Tahoma"/>
                <w:sz w:val="24"/>
                <w:szCs w:val="24"/>
              </w:rPr>
              <w:br/>
              <w:t>4、电功率：0.37KW</w:t>
            </w:r>
            <w:r w:rsidRPr="00543ACA">
              <w:rPr>
                <w:rFonts w:ascii="仿宋" w:eastAsia="仿宋" w:hAnsi="仿宋" w:cs="Tahoma"/>
                <w:sz w:val="24"/>
                <w:szCs w:val="24"/>
              </w:rPr>
              <w:br/>
              <w:t>5、适用瓶盖高度：16-40mm</w:t>
            </w:r>
            <w:r w:rsidRPr="00543ACA">
              <w:rPr>
                <w:rFonts w:ascii="仿宋" w:eastAsia="仿宋" w:hAnsi="仿宋" w:cs="Tahoma"/>
                <w:sz w:val="24"/>
                <w:szCs w:val="24"/>
              </w:rPr>
              <w:br/>
              <w:t>6、外形尺寸</w:t>
            </w:r>
            <w:r w:rsidR="00C635A8">
              <w:rPr>
                <w:rFonts w:ascii="仿宋" w:eastAsia="仿宋" w:hAnsi="仿宋" w:cs="Tahoma" w:hint="eastAsia"/>
                <w:sz w:val="24"/>
                <w:szCs w:val="24"/>
              </w:rPr>
              <w:t>：小型设备</w:t>
            </w:r>
          </w:p>
        </w:tc>
        <w:tc>
          <w:tcPr>
            <w:tcW w:w="1276" w:type="dxa"/>
            <w:tcBorders>
              <w:top w:val="nil"/>
              <w:left w:val="nil"/>
              <w:bottom w:val="single" w:sz="4" w:space="0" w:color="auto"/>
              <w:right w:val="single" w:sz="4" w:space="0" w:color="auto"/>
            </w:tcBorders>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1276" w:type="dxa"/>
            <w:tcBorders>
              <w:top w:val="nil"/>
              <w:left w:val="nil"/>
              <w:bottom w:val="single" w:sz="4" w:space="0" w:color="auto"/>
              <w:right w:val="single" w:sz="4" w:space="0" w:color="auto"/>
            </w:tcBorders>
            <w:vAlign w:val="center"/>
          </w:tcPr>
          <w:p w:rsidR="00613410" w:rsidRPr="00543ACA" w:rsidRDefault="00613410" w:rsidP="00613410">
            <w:pPr>
              <w:jc w:val="center"/>
              <w:rPr>
                <w:rFonts w:ascii="仿宋" w:eastAsia="仿宋" w:hAnsi="仿宋" w:cs="Tahoma"/>
                <w:sz w:val="24"/>
                <w:szCs w:val="24"/>
              </w:rPr>
            </w:pPr>
            <w:r>
              <w:rPr>
                <w:rFonts w:ascii="仿宋" w:eastAsia="仿宋" w:hAnsi="仿宋" w:cs="Tahoma" w:hint="eastAsia"/>
                <w:sz w:val="24"/>
                <w:szCs w:val="24"/>
              </w:rPr>
              <w:t>1</w:t>
            </w:r>
          </w:p>
        </w:tc>
      </w:tr>
      <w:tr w:rsidR="00613410" w:rsidRPr="00C4285E" w:rsidTr="00613410">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613410" w:rsidRPr="00543ACA" w:rsidRDefault="00C635A8" w:rsidP="00C33B4B">
            <w:pPr>
              <w:jc w:val="center"/>
              <w:rPr>
                <w:rFonts w:ascii="仿宋" w:eastAsia="仿宋" w:hAnsi="仿宋" w:cs="Tahoma"/>
                <w:b/>
                <w:bCs/>
                <w:sz w:val="24"/>
                <w:szCs w:val="24"/>
              </w:rPr>
            </w:pPr>
            <w:r>
              <w:rPr>
                <w:rFonts w:ascii="仿宋" w:eastAsia="仿宋" w:hAnsi="仿宋" w:cs="Tahoma" w:hint="eastAsia"/>
                <w:b/>
                <w:bCs/>
                <w:sz w:val="24"/>
                <w:szCs w:val="24"/>
              </w:rPr>
              <w:t>4</w:t>
            </w:r>
          </w:p>
        </w:tc>
        <w:tc>
          <w:tcPr>
            <w:tcW w:w="1701" w:type="dxa"/>
            <w:tcBorders>
              <w:top w:val="nil"/>
              <w:left w:val="nil"/>
              <w:bottom w:val="single" w:sz="4" w:space="0" w:color="auto"/>
              <w:right w:val="single" w:sz="4" w:space="0" w:color="auto"/>
            </w:tcBorders>
            <w:shd w:val="clear" w:color="auto" w:fill="auto"/>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葡萄酒瓶洗瓶机</w:t>
            </w:r>
          </w:p>
        </w:tc>
        <w:tc>
          <w:tcPr>
            <w:tcW w:w="4820" w:type="dxa"/>
            <w:tcBorders>
              <w:top w:val="nil"/>
              <w:left w:val="nil"/>
              <w:bottom w:val="single" w:sz="4" w:space="0" w:color="auto"/>
              <w:right w:val="single" w:sz="4" w:space="0" w:color="auto"/>
            </w:tcBorders>
            <w:shd w:val="clear" w:color="000000" w:fill="FFFFFF"/>
            <w:vAlign w:val="center"/>
          </w:tcPr>
          <w:p w:rsidR="00613410" w:rsidRPr="00543ACA" w:rsidRDefault="00613410" w:rsidP="00F17EE2">
            <w:pPr>
              <w:jc w:val="left"/>
              <w:rPr>
                <w:rFonts w:ascii="仿宋" w:eastAsia="仿宋" w:hAnsi="仿宋" w:cs="Tahoma"/>
                <w:sz w:val="24"/>
                <w:szCs w:val="24"/>
              </w:rPr>
            </w:pPr>
            <w:r w:rsidRPr="00543ACA">
              <w:rPr>
                <w:rFonts w:ascii="仿宋" w:eastAsia="仿宋" w:hAnsi="仿宋" w:cs="Tahoma" w:hint="eastAsia"/>
                <w:sz w:val="24"/>
                <w:szCs w:val="24"/>
              </w:rPr>
              <w:t>配备 4 个喷水头</w:t>
            </w:r>
          </w:p>
          <w:p w:rsidR="00613410" w:rsidRPr="00543ACA" w:rsidRDefault="00613410" w:rsidP="00F17EE2">
            <w:pPr>
              <w:jc w:val="left"/>
              <w:rPr>
                <w:rFonts w:ascii="仿宋" w:eastAsia="仿宋" w:hAnsi="仿宋" w:cs="Tahoma"/>
                <w:sz w:val="24"/>
                <w:szCs w:val="24"/>
              </w:rPr>
            </w:pPr>
            <w:r w:rsidRPr="00543ACA">
              <w:rPr>
                <w:rFonts w:ascii="仿宋" w:eastAsia="仿宋" w:hAnsi="仿宋" w:cs="Tahoma" w:hint="eastAsia"/>
                <w:sz w:val="24"/>
                <w:szCs w:val="24"/>
              </w:rPr>
              <w:t>整个机器是由 304 不锈钢</w:t>
            </w:r>
          </w:p>
          <w:p w:rsidR="00613410" w:rsidRPr="00543ACA" w:rsidRDefault="00613410" w:rsidP="00F17EE2">
            <w:pPr>
              <w:jc w:val="left"/>
              <w:rPr>
                <w:rFonts w:ascii="仿宋" w:eastAsia="仿宋" w:hAnsi="仿宋" w:cs="Tahoma"/>
                <w:sz w:val="24"/>
                <w:szCs w:val="24"/>
              </w:rPr>
            </w:pPr>
            <w:r w:rsidRPr="00543ACA">
              <w:rPr>
                <w:rFonts w:ascii="仿宋" w:eastAsia="仿宋" w:hAnsi="仿宋" w:cs="Tahoma" w:hint="eastAsia"/>
                <w:sz w:val="24"/>
                <w:szCs w:val="24"/>
              </w:rPr>
              <w:t>适用于所有的瓶型</w:t>
            </w:r>
          </w:p>
        </w:tc>
        <w:tc>
          <w:tcPr>
            <w:tcW w:w="1276" w:type="dxa"/>
            <w:tcBorders>
              <w:top w:val="nil"/>
              <w:left w:val="nil"/>
              <w:bottom w:val="single" w:sz="4" w:space="0" w:color="auto"/>
              <w:right w:val="single" w:sz="4" w:space="0" w:color="auto"/>
            </w:tcBorders>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1276" w:type="dxa"/>
            <w:tcBorders>
              <w:top w:val="nil"/>
              <w:left w:val="nil"/>
              <w:bottom w:val="single" w:sz="4" w:space="0" w:color="auto"/>
              <w:right w:val="single" w:sz="4" w:space="0" w:color="auto"/>
            </w:tcBorders>
            <w:vAlign w:val="center"/>
          </w:tcPr>
          <w:p w:rsidR="00613410" w:rsidRPr="00543ACA" w:rsidRDefault="00613410" w:rsidP="00613410">
            <w:pPr>
              <w:jc w:val="center"/>
              <w:rPr>
                <w:rFonts w:ascii="仿宋" w:eastAsia="仿宋" w:hAnsi="仿宋" w:cs="Tahoma"/>
                <w:sz w:val="24"/>
                <w:szCs w:val="24"/>
              </w:rPr>
            </w:pPr>
            <w:r>
              <w:rPr>
                <w:rFonts w:ascii="仿宋" w:eastAsia="仿宋" w:hAnsi="仿宋" w:cs="Tahoma" w:hint="eastAsia"/>
                <w:sz w:val="24"/>
                <w:szCs w:val="24"/>
              </w:rPr>
              <w:t>1</w:t>
            </w:r>
          </w:p>
        </w:tc>
      </w:tr>
      <w:tr w:rsidR="00613410" w:rsidRPr="00C4285E" w:rsidTr="00613410">
        <w:trPr>
          <w:trHeight w:val="1261"/>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613410" w:rsidRPr="00543ACA" w:rsidRDefault="00C635A8" w:rsidP="00C33B4B">
            <w:pPr>
              <w:jc w:val="center"/>
              <w:rPr>
                <w:rFonts w:ascii="仿宋" w:eastAsia="仿宋" w:hAnsi="仿宋" w:cs="Tahoma"/>
                <w:b/>
                <w:bCs/>
                <w:sz w:val="24"/>
                <w:szCs w:val="24"/>
              </w:rPr>
            </w:pPr>
            <w:r>
              <w:rPr>
                <w:rFonts w:ascii="仿宋" w:eastAsia="仿宋" w:hAnsi="仿宋" w:cs="Tahoma" w:hint="eastAsia"/>
                <w:b/>
                <w:bCs/>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静止酒灌装机</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613410" w:rsidRPr="00543ACA" w:rsidRDefault="00613410" w:rsidP="00F17EE2">
            <w:pPr>
              <w:jc w:val="left"/>
              <w:rPr>
                <w:rFonts w:ascii="仿宋" w:eastAsia="仿宋" w:hAnsi="仿宋" w:cs="Tahoma"/>
                <w:sz w:val="24"/>
                <w:szCs w:val="24"/>
              </w:rPr>
            </w:pPr>
            <w:r w:rsidRPr="00543ACA">
              <w:rPr>
                <w:rFonts w:ascii="仿宋" w:eastAsia="仿宋" w:hAnsi="仿宋" w:cs="Tahoma" w:hint="eastAsia"/>
                <w:sz w:val="24"/>
                <w:szCs w:val="24"/>
              </w:rPr>
              <w:t>四头灌装机，材质 304 不锈钢。</w:t>
            </w:r>
          </w:p>
          <w:p w:rsidR="00613410" w:rsidRPr="00543ACA" w:rsidRDefault="00613410" w:rsidP="00F17EE2">
            <w:pPr>
              <w:jc w:val="left"/>
              <w:rPr>
                <w:rFonts w:ascii="仿宋" w:eastAsia="仿宋" w:hAnsi="仿宋" w:cs="Tahoma"/>
                <w:sz w:val="24"/>
                <w:szCs w:val="24"/>
              </w:rPr>
            </w:pPr>
            <w:r w:rsidRPr="00543ACA">
              <w:rPr>
                <w:rFonts w:ascii="仿宋" w:eastAsia="仿宋" w:hAnsi="仿宋" w:cs="Tahoma" w:hint="eastAsia"/>
                <w:sz w:val="24"/>
                <w:szCs w:val="24"/>
              </w:rPr>
              <w:t>灌装头：4 个</w:t>
            </w:r>
          </w:p>
          <w:p w:rsidR="00613410" w:rsidRPr="00543ACA" w:rsidRDefault="00613410" w:rsidP="00C635A8">
            <w:pPr>
              <w:jc w:val="left"/>
              <w:rPr>
                <w:rFonts w:ascii="仿宋" w:eastAsia="仿宋" w:hAnsi="仿宋" w:cs="Tahoma"/>
                <w:sz w:val="24"/>
                <w:szCs w:val="24"/>
              </w:rPr>
            </w:pPr>
            <w:r w:rsidRPr="00543ACA">
              <w:rPr>
                <w:rFonts w:ascii="仿宋" w:eastAsia="仿宋" w:hAnsi="仿宋" w:cs="Tahoma" w:hint="eastAsia"/>
                <w:sz w:val="24"/>
                <w:szCs w:val="24"/>
              </w:rPr>
              <w:t>尺寸</w:t>
            </w:r>
            <w:r w:rsidR="00C635A8">
              <w:rPr>
                <w:rFonts w:ascii="仿宋" w:eastAsia="仿宋" w:hAnsi="仿宋" w:cs="Tahoma" w:hint="eastAsia"/>
                <w:sz w:val="24"/>
                <w:szCs w:val="24"/>
              </w:rPr>
              <w:t>：小型设备</w:t>
            </w:r>
          </w:p>
        </w:tc>
        <w:tc>
          <w:tcPr>
            <w:tcW w:w="1276" w:type="dxa"/>
            <w:tcBorders>
              <w:top w:val="single" w:sz="4" w:space="0" w:color="auto"/>
              <w:left w:val="nil"/>
              <w:bottom w:val="single" w:sz="4" w:space="0" w:color="auto"/>
              <w:right w:val="single" w:sz="4" w:space="0" w:color="auto"/>
            </w:tcBorders>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1276" w:type="dxa"/>
            <w:tcBorders>
              <w:top w:val="single" w:sz="4" w:space="0" w:color="auto"/>
              <w:left w:val="nil"/>
              <w:bottom w:val="single" w:sz="4" w:space="0" w:color="auto"/>
              <w:right w:val="single" w:sz="4" w:space="0" w:color="auto"/>
            </w:tcBorders>
            <w:vAlign w:val="center"/>
          </w:tcPr>
          <w:p w:rsidR="00613410" w:rsidRPr="00543ACA" w:rsidRDefault="00613410" w:rsidP="00613410">
            <w:pPr>
              <w:jc w:val="center"/>
              <w:rPr>
                <w:rFonts w:ascii="仿宋" w:eastAsia="仿宋" w:hAnsi="仿宋" w:cs="Tahoma"/>
                <w:sz w:val="24"/>
                <w:szCs w:val="24"/>
              </w:rPr>
            </w:pPr>
            <w:r>
              <w:rPr>
                <w:rFonts w:ascii="仿宋" w:eastAsia="仿宋" w:hAnsi="仿宋" w:cs="Tahoma" w:hint="eastAsia"/>
                <w:sz w:val="24"/>
                <w:szCs w:val="24"/>
              </w:rPr>
              <w:t>1</w:t>
            </w:r>
          </w:p>
        </w:tc>
      </w:tr>
      <w:tr w:rsidR="00613410" w:rsidRPr="00C4285E" w:rsidTr="00613410">
        <w:trPr>
          <w:trHeight w:val="1261"/>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613410" w:rsidRPr="00543ACA" w:rsidRDefault="00C635A8" w:rsidP="00C33B4B">
            <w:pPr>
              <w:jc w:val="center"/>
              <w:rPr>
                <w:rFonts w:ascii="仿宋" w:eastAsia="仿宋" w:hAnsi="仿宋" w:cs="Tahoma"/>
                <w:b/>
                <w:bCs/>
                <w:sz w:val="24"/>
                <w:szCs w:val="24"/>
              </w:rPr>
            </w:pPr>
            <w:r>
              <w:rPr>
                <w:rFonts w:ascii="仿宋" w:eastAsia="仿宋" w:hAnsi="仿宋" w:cs="Tahoma" w:hint="eastAsia"/>
                <w:b/>
                <w:bCs/>
                <w:sz w:val="24"/>
                <w:szCs w:val="24"/>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葡萄酒清酒氩气分杯保鲜机</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613410" w:rsidRPr="00543ACA" w:rsidRDefault="00613410" w:rsidP="00F17EE2">
            <w:pPr>
              <w:jc w:val="left"/>
              <w:rPr>
                <w:rFonts w:ascii="仿宋" w:eastAsia="仿宋" w:hAnsi="仿宋" w:cs="Tahoma"/>
                <w:sz w:val="24"/>
                <w:szCs w:val="24"/>
              </w:rPr>
            </w:pPr>
            <w:r w:rsidRPr="00543ACA">
              <w:rPr>
                <w:rFonts w:ascii="仿宋" w:eastAsia="仿宋" w:hAnsi="仿宋" w:cs="Tahoma"/>
                <w:sz w:val="24"/>
                <w:szCs w:val="24"/>
              </w:rPr>
              <w:t>控温方式：电子控温</w:t>
            </w:r>
          </w:p>
          <w:p w:rsidR="00613410" w:rsidRPr="00543ACA" w:rsidRDefault="00613410" w:rsidP="00F17EE2">
            <w:pPr>
              <w:jc w:val="left"/>
              <w:rPr>
                <w:rFonts w:ascii="仿宋" w:eastAsia="仿宋" w:hAnsi="仿宋" w:cs="Tahoma"/>
                <w:sz w:val="24"/>
                <w:szCs w:val="24"/>
              </w:rPr>
            </w:pPr>
            <w:r w:rsidRPr="00543ACA">
              <w:rPr>
                <w:rFonts w:ascii="仿宋" w:eastAsia="仿宋" w:hAnsi="仿宋" w:cs="Tahoma"/>
                <w:sz w:val="24"/>
                <w:szCs w:val="24"/>
              </w:rPr>
              <w:t>箱门材质：镀膜玻璃</w:t>
            </w:r>
          </w:p>
          <w:p w:rsidR="00613410" w:rsidRPr="00543ACA" w:rsidRDefault="00613410" w:rsidP="00F17EE2">
            <w:pPr>
              <w:jc w:val="left"/>
              <w:rPr>
                <w:rFonts w:ascii="仿宋" w:eastAsia="仿宋" w:hAnsi="仿宋" w:cs="Tahoma"/>
                <w:b/>
                <w:sz w:val="24"/>
                <w:szCs w:val="24"/>
              </w:rPr>
            </w:pPr>
            <w:r w:rsidRPr="00543ACA">
              <w:rPr>
                <w:rFonts w:ascii="仿宋" w:eastAsia="仿宋" w:hAnsi="仿宋" w:cs="Tahoma" w:hint="eastAsia"/>
                <w:sz w:val="24"/>
                <w:szCs w:val="24"/>
              </w:rPr>
              <w:t>容量：4瓶</w:t>
            </w:r>
          </w:p>
        </w:tc>
        <w:tc>
          <w:tcPr>
            <w:tcW w:w="1276" w:type="dxa"/>
            <w:tcBorders>
              <w:top w:val="single" w:sz="4" w:space="0" w:color="auto"/>
              <w:left w:val="nil"/>
              <w:bottom w:val="single" w:sz="4" w:space="0" w:color="auto"/>
              <w:right w:val="single" w:sz="4" w:space="0" w:color="auto"/>
            </w:tcBorders>
            <w:vAlign w:val="center"/>
          </w:tcPr>
          <w:p w:rsidR="00613410" w:rsidRPr="00543ACA" w:rsidRDefault="00613410" w:rsidP="00C33B4B">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1276" w:type="dxa"/>
            <w:tcBorders>
              <w:top w:val="single" w:sz="4" w:space="0" w:color="auto"/>
              <w:left w:val="nil"/>
              <w:bottom w:val="single" w:sz="4" w:space="0" w:color="auto"/>
              <w:right w:val="single" w:sz="4" w:space="0" w:color="auto"/>
            </w:tcBorders>
            <w:vAlign w:val="center"/>
          </w:tcPr>
          <w:p w:rsidR="00613410" w:rsidRPr="00543ACA" w:rsidRDefault="00613410" w:rsidP="00613410">
            <w:pPr>
              <w:jc w:val="center"/>
              <w:rPr>
                <w:rFonts w:ascii="仿宋" w:eastAsia="仿宋" w:hAnsi="仿宋" w:cs="Tahoma"/>
                <w:sz w:val="24"/>
                <w:szCs w:val="24"/>
              </w:rPr>
            </w:pPr>
            <w:r>
              <w:rPr>
                <w:rFonts w:ascii="仿宋" w:eastAsia="仿宋" w:hAnsi="仿宋" w:cs="Tahoma" w:hint="eastAsia"/>
                <w:sz w:val="24"/>
                <w:szCs w:val="24"/>
              </w:rPr>
              <w:t>1</w:t>
            </w:r>
          </w:p>
        </w:tc>
      </w:tr>
    </w:tbl>
    <w:p w:rsidR="00D57A86" w:rsidRPr="00C4285E" w:rsidRDefault="00D57A86" w:rsidP="00D57A86">
      <w:pPr>
        <w:rPr>
          <w:rFonts w:ascii="仿宋" w:eastAsia="仿宋" w:hAnsi="仿宋"/>
          <w:b/>
          <w:sz w:val="36"/>
          <w:szCs w:val="36"/>
        </w:rPr>
        <w:sectPr w:rsidR="00D57A86" w:rsidRPr="00C4285E" w:rsidSect="001561E9">
          <w:headerReference w:type="first" r:id="rId13"/>
          <w:pgSz w:w="11906" w:h="16838"/>
          <w:pgMar w:top="1440" w:right="1416" w:bottom="1440" w:left="1134" w:header="851" w:footer="227" w:gutter="0"/>
          <w:cols w:space="425"/>
          <w:titlePg/>
          <w:docGrid w:type="lines" w:linePitch="312"/>
        </w:sectPr>
      </w:pPr>
    </w:p>
    <w:p w:rsidR="00D57A86" w:rsidRPr="00C4285E" w:rsidRDefault="00D57A86" w:rsidP="00D57A86">
      <w:pPr>
        <w:rPr>
          <w:rFonts w:ascii="仿宋" w:eastAsia="仿宋" w:hAnsi="仿宋"/>
          <w:b/>
          <w:sz w:val="36"/>
          <w:szCs w:val="36"/>
        </w:rPr>
      </w:pPr>
    </w:p>
    <w:p w:rsidR="00D57A86" w:rsidRPr="00C4285E" w:rsidRDefault="005D241F" w:rsidP="00CF3FC9">
      <w:pPr>
        <w:spacing w:line="1000" w:lineRule="exact"/>
        <w:jc w:val="center"/>
        <w:rPr>
          <w:rFonts w:ascii="仿宋" w:eastAsia="仿宋" w:hAnsi="仿宋"/>
          <w:b/>
          <w:sz w:val="72"/>
          <w:szCs w:val="72"/>
        </w:rPr>
      </w:pPr>
      <w:r>
        <w:rPr>
          <w:rFonts w:ascii="仿宋" w:eastAsia="仿宋" w:hAnsi="仿宋" w:hint="eastAsia"/>
          <w:b/>
          <w:sz w:val="72"/>
          <w:szCs w:val="72"/>
        </w:rPr>
        <w:lastRenderedPageBreak/>
        <w:t>烟台科技学院</w:t>
      </w:r>
    </w:p>
    <w:p w:rsidR="00D57A86" w:rsidRPr="00C4285E" w:rsidRDefault="00D57A86" w:rsidP="00D57A86">
      <w:pPr>
        <w:spacing w:line="1000" w:lineRule="exact"/>
        <w:jc w:val="center"/>
        <w:rPr>
          <w:rFonts w:ascii="仿宋" w:eastAsia="仿宋" w:hAnsi="仿宋"/>
          <w:b/>
          <w:sz w:val="44"/>
          <w:szCs w:val="44"/>
        </w:rPr>
      </w:pPr>
      <w:r w:rsidRPr="00C4285E">
        <w:rPr>
          <w:rFonts w:ascii="仿宋" w:eastAsia="仿宋" w:hAnsi="仿宋" w:hint="eastAsia"/>
          <w:b/>
          <w:sz w:val="44"/>
          <w:szCs w:val="44"/>
        </w:rPr>
        <w:t>关于</w:t>
      </w:r>
      <w:r w:rsidR="00543ACA">
        <w:rPr>
          <w:rFonts w:ascii="仿宋" w:eastAsia="仿宋" w:hAnsi="仿宋" w:hint="eastAsia"/>
          <w:b/>
          <w:sz w:val="44"/>
          <w:szCs w:val="44"/>
        </w:rPr>
        <w:t>葡萄酒酿造实验室设备采购</w:t>
      </w:r>
      <w:r w:rsidRPr="00C4285E">
        <w:rPr>
          <w:rFonts w:ascii="仿宋" w:eastAsia="仿宋" w:hAnsi="仿宋" w:hint="eastAsia"/>
          <w:b/>
          <w:sz w:val="44"/>
          <w:szCs w:val="44"/>
        </w:rPr>
        <w:t>项目</w:t>
      </w:r>
    </w:p>
    <w:p w:rsidR="00D57A86" w:rsidRPr="00C4285E" w:rsidRDefault="00D57A86" w:rsidP="00D57A86">
      <w:pPr>
        <w:spacing w:line="580" w:lineRule="exact"/>
        <w:jc w:val="center"/>
        <w:rPr>
          <w:rFonts w:ascii="仿宋" w:eastAsia="仿宋" w:hAnsi="仿宋"/>
          <w:b/>
          <w:sz w:val="52"/>
          <w:szCs w:val="52"/>
        </w:rPr>
      </w:pPr>
    </w:p>
    <w:p w:rsidR="00D57A86" w:rsidRPr="00C4285E" w:rsidRDefault="00D57A86" w:rsidP="00D57A86">
      <w:pPr>
        <w:spacing w:line="580" w:lineRule="exact"/>
        <w:jc w:val="center"/>
        <w:rPr>
          <w:rFonts w:ascii="仿宋" w:eastAsia="仿宋" w:hAnsi="仿宋"/>
          <w:b/>
          <w:sz w:val="52"/>
          <w:szCs w:val="52"/>
        </w:rPr>
      </w:pPr>
      <w:r w:rsidRPr="00C4285E">
        <w:rPr>
          <w:rFonts w:ascii="仿宋" w:eastAsia="仿宋" w:hAnsi="仿宋" w:hint="eastAsia"/>
          <w:b/>
          <w:sz w:val="52"/>
          <w:szCs w:val="52"/>
        </w:rPr>
        <w:t>报</w:t>
      </w:r>
    </w:p>
    <w:p w:rsidR="00D57A86" w:rsidRPr="00C4285E" w:rsidRDefault="00D57A86" w:rsidP="00D57A86">
      <w:pPr>
        <w:spacing w:line="580" w:lineRule="exact"/>
        <w:jc w:val="center"/>
        <w:rPr>
          <w:rFonts w:ascii="仿宋" w:eastAsia="仿宋" w:hAnsi="仿宋"/>
          <w:b/>
          <w:sz w:val="52"/>
          <w:szCs w:val="52"/>
        </w:rPr>
      </w:pPr>
      <w:r w:rsidRPr="00C4285E">
        <w:rPr>
          <w:rFonts w:ascii="仿宋" w:eastAsia="仿宋" w:hAnsi="仿宋" w:hint="eastAsia"/>
          <w:b/>
          <w:sz w:val="52"/>
          <w:szCs w:val="52"/>
        </w:rPr>
        <w:t>价</w:t>
      </w:r>
    </w:p>
    <w:p w:rsidR="00D57A86" w:rsidRPr="00C4285E" w:rsidRDefault="00D57A86" w:rsidP="00D57A86">
      <w:pPr>
        <w:spacing w:line="580" w:lineRule="exact"/>
        <w:jc w:val="center"/>
        <w:rPr>
          <w:rFonts w:ascii="仿宋" w:eastAsia="仿宋" w:hAnsi="仿宋"/>
          <w:b/>
          <w:sz w:val="52"/>
          <w:szCs w:val="52"/>
        </w:rPr>
      </w:pPr>
      <w:r w:rsidRPr="00C4285E">
        <w:rPr>
          <w:rFonts w:ascii="仿宋" w:eastAsia="仿宋" w:hAnsi="仿宋" w:hint="eastAsia"/>
          <w:b/>
          <w:sz w:val="52"/>
          <w:szCs w:val="52"/>
        </w:rPr>
        <w:t>响</w:t>
      </w:r>
    </w:p>
    <w:p w:rsidR="00D57A86" w:rsidRPr="00C4285E" w:rsidRDefault="00D57A86" w:rsidP="00D57A86">
      <w:pPr>
        <w:spacing w:line="580" w:lineRule="exact"/>
        <w:jc w:val="center"/>
        <w:rPr>
          <w:rFonts w:ascii="仿宋" w:eastAsia="仿宋" w:hAnsi="仿宋"/>
          <w:b/>
          <w:sz w:val="52"/>
          <w:szCs w:val="52"/>
        </w:rPr>
      </w:pPr>
      <w:r w:rsidRPr="00C4285E">
        <w:rPr>
          <w:rFonts w:ascii="仿宋" w:eastAsia="仿宋" w:hAnsi="仿宋" w:hint="eastAsia"/>
          <w:b/>
          <w:sz w:val="52"/>
          <w:szCs w:val="52"/>
        </w:rPr>
        <w:t>应</w:t>
      </w:r>
    </w:p>
    <w:p w:rsidR="00D57A86" w:rsidRPr="00C4285E" w:rsidRDefault="00D57A86" w:rsidP="00D57A86">
      <w:pPr>
        <w:spacing w:line="580" w:lineRule="exact"/>
        <w:jc w:val="center"/>
        <w:rPr>
          <w:rFonts w:ascii="仿宋" w:eastAsia="仿宋" w:hAnsi="仿宋"/>
          <w:b/>
          <w:sz w:val="52"/>
          <w:szCs w:val="52"/>
        </w:rPr>
      </w:pPr>
      <w:r w:rsidRPr="00C4285E">
        <w:rPr>
          <w:rFonts w:ascii="仿宋" w:eastAsia="仿宋" w:hAnsi="仿宋" w:hint="eastAsia"/>
          <w:b/>
          <w:sz w:val="52"/>
          <w:szCs w:val="52"/>
        </w:rPr>
        <w:t>文</w:t>
      </w:r>
    </w:p>
    <w:p w:rsidR="00D57A86" w:rsidRPr="00C4285E" w:rsidRDefault="00D57A86" w:rsidP="00D57A86">
      <w:pPr>
        <w:spacing w:line="580" w:lineRule="exact"/>
        <w:jc w:val="center"/>
        <w:rPr>
          <w:rFonts w:ascii="仿宋" w:eastAsia="仿宋" w:hAnsi="仿宋"/>
          <w:b/>
          <w:sz w:val="52"/>
          <w:szCs w:val="52"/>
        </w:rPr>
      </w:pPr>
      <w:r w:rsidRPr="00C4285E">
        <w:rPr>
          <w:rFonts w:ascii="仿宋" w:eastAsia="仿宋" w:hAnsi="仿宋" w:hint="eastAsia"/>
          <w:b/>
          <w:sz w:val="52"/>
          <w:szCs w:val="52"/>
        </w:rPr>
        <w:t>件</w:t>
      </w:r>
    </w:p>
    <w:p w:rsidR="00D57A86" w:rsidRPr="00C4285E" w:rsidRDefault="00D57A86" w:rsidP="00D57A86">
      <w:pPr>
        <w:spacing w:line="580" w:lineRule="exact"/>
        <w:jc w:val="center"/>
        <w:rPr>
          <w:rFonts w:ascii="仿宋" w:eastAsia="仿宋" w:hAnsi="仿宋"/>
          <w:b/>
          <w:sz w:val="72"/>
          <w:szCs w:val="72"/>
        </w:rPr>
      </w:pPr>
    </w:p>
    <w:p w:rsidR="008B793B" w:rsidRDefault="008B793B" w:rsidP="00D57A86">
      <w:pPr>
        <w:spacing w:line="500" w:lineRule="exact"/>
        <w:ind w:firstLineChars="645" w:firstLine="2331"/>
        <w:rPr>
          <w:rFonts w:ascii="仿宋" w:eastAsia="仿宋" w:hAnsi="仿宋"/>
          <w:b/>
          <w:sz w:val="36"/>
          <w:szCs w:val="36"/>
        </w:rPr>
      </w:pPr>
    </w:p>
    <w:p w:rsidR="00D57A86" w:rsidRPr="00C4285E" w:rsidRDefault="00D57A86" w:rsidP="00D57A86">
      <w:pPr>
        <w:spacing w:line="500" w:lineRule="exact"/>
        <w:ind w:firstLineChars="645" w:firstLine="2331"/>
        <w:rPr>
          <w:rFonts w:ascii="仿宋" w:eastAsia="仿宋" w:hAnsi="仿宋"/>
          <w:b/>
          <w:sz w:val="36"/>
          <w:szCs w:val="36"/>
        </w:rPr>
      </w:pPr>
      <w:r w:rsidRPr="00C4285E">
        <w:rPr>
          <w:rFonts w:ascii="仿宋" w:eastAsia="仿宋" w:hAnsi="仿宋" w:hint="eastAsia"/>
          <w:b/>
          <w:sz w:val="36"/>
          <w:szCs w:val="36"/>
        </w:rPr>
        <w:t>参与人名称（公司全称）：</w:t>
      </w:r>
      <w:r w:rsidRPr="00C4285E">
        <w:rPr>
          <w:rFonts w:ascii="仿宋" w:eastAsia="仿宋" w:hAnsi="仿宋"/>
          <w:b/>
          <w:sz w:val="36"/>
          <w:szCs w:val="36"/>
        </w:rPr>
        <w:t>XXXX</w:t>
      </w:r>
    </w:p>
    <w:p w:rsidR="00D57A86" w:rsidRDefault="00D57A86" w:rsidP="00D57A86">
      <w:pPr>
        <w:spacing w:line="500" w:lineRule="exact"/>
        <w:ind w:firstLineChars="645" w:firstLine="2331"/>
        <w:rPr>
          <w:rFonts w:ascii="仿宋" w:eastAsia="仿宋" w:hAnsi="仿宋"/>
          <w:b/>
          <w:sz w:val="36"/>
          <w:szCs w:val="36"/>
        </w:rPr>
      </w:pPr>
      <w:r w:rsidRPr="00C4285E">
        <w:rPr>
          <w:rFonts w:ascii="仿宋" w:eastAsia="仿宋" w:hAnsi="仿宋" w:hint="eastAsia"/>
          <w:b/>
          <w:sz w:val="36"/>
          <w:szCs w:val="36"/>
        </w:rPr>
        <w:t>参与人授权代表：X</w:t>
      </w:r>
      <w:r w:rsidRPr="00C4285E">
        <w:rPr>
          <w:rFonts w:ascii="仿宋" w:eastAsia="仿宋" w:hAnsi="仿宋"/>
          <w:b/>
          <w:sz w:val="36"/>
          <w:szCs w:val="36"/>
        </w:rPr>
        <w:t>XXX</w:t>
      </w:r>
    </w:p>
    <w:p w:rsidR="008B793B" w:rsidRPr="00C4285E" w:rsidRDefault="008B793B" w:rsidP="008B793B">
      <w:pPr>
        <w:spacing w:line="500" w:lineRule="exact"/>
        <w:ind w:firstLineChars="695" w:firstLine="2512"/>
        <w:rPr>
          <w:rFonts w:ascii="仿宋" w:eastAsia="仿宋" w:hAnsi="仿宋"/>
          <w:b/>
          <w:sz w:val="36"/>
          <w:szCs w:val="36"/>
        </w:rPr>
      </w:pPr>
      <w:r>
        <w:rPr>
          <w:rFonts w:ascii="仿宋" w:eastAsia="仿宋" w:hAnsi="仿宋" w:hint="eastAsia"/>
          <w:b/>
          <w:sz w:val="36"/>
          <w:szCs w:val="36"/>
        </w:rPr>
        <w:t>日   期：</w:t>
      </w:r>
    </w:p>
    <w:p w:rsidR="00D57A86" w:rsidRPr="00C4285E" w:rsidRDefault="00D57A86" w:rsidP="00D57A86">
      <w:pPr>
        <w:jc w:val="center"/>
        <w:rPr>
          <w:rFonts w:ascii="仿宋" w:eastAsia="仿宋" w:hAnsi="仿宋"/>
          <w:b/>
          <w:sz w:val="36"/>
          <w:szCs w:val="36"/>
        </w:rPr>
      </w:pPr>
    </w:p>
    <w:p w:rsidR="00D57A86" w:rsidRPr="00C4285E" w:rsidRDefault="00D57A86" w:rsidP="00D57A86">
      <w:pPr>
        <w:jc w:val="center"/>
        <w:rPr>
          <w:rFonts w:ascii="FangSong" w:eastAsia="FangSong" w:hAnsi="FangSong"/>
          <w:b/>
          <w:bCs/>
          <w:sz w:val="30"/>
          <w:szCs w:val="30"/>
        </w:rPr>
      </w:pPr>
    </w:p>
    <w:p w:rsidR="008B793B" w:rsidRDefault="008B793B" w:rsidP="00D57A86">
      <w:pPr>
        <w:jc w:val="center"/>
        <w:rPr>
          <w:rFonts w:ascii="FangSong" w:eastAsia="FangSong" w:hAnsi="FangSong"/>
          <w:b/>
          <w:bCs/>
          <w:sz w:val="30"/>
          <w:szCs w:val="30"/>
        </w:rPr>
      </w:pPr>
    </w:p>
    <w:p w:rsidR="00D57A86" w:rsidRPr="00C4285E" w:rsidRDefault="00D57A86" w:rsidP="008B793B">
      <w:pPr>
        <w:jc w:val="center"/>
        <w:rPr>
          <w:rFonts w:ascii="FangSong" w:eastAsia="FangSong" w:hAnsi="FangSong"/>
          <w:b/>
          <w:bCs/>
          <w:sz w:val="30"/>
          <w:szCs w:val="30"/>
        </w:rPr>
      </w:pPr>
      <w:r w:rsidRPr="00C4285E">
        <w:rPr>
          <w:rFonts w:ascii="FangSong" w:eastAsia="FangSong" w:hAnsi="FangSong" w:hint="eastAsia"/>
          <w:b/>
          <w:bCs/>
          <w:sz w:val="30"/>
          <w:szCs w:val="30"/>
        </w:rPr>
        <w:t>此封面应作为报价响应文件封面</w:t>
      </w:r>
    </w:p>
    <w:p w:rsidR="00D57A86" w:rsidRPr="00C4285E" w:rsidRDefault="00D57A86" w:rsidP="00D57A86">
      <w:pPr>
        <w:rPr>
          <w:rFonts w:ascii="FangSong" w:eastAsia="FangSong" w:hAnsi="FangSong"/>
          <w:b/>
          <w:bCs/>
          <w:sz w:val="30"/>
          <w:szCs w:val="30"/>
        </w:rPr>
        <w:sectPr w:rsidR="00D57A86" w:rsidRPr="00C4285E" w:rsidSect="001561E9">
          <w:headerReference w:type="default" r:id="rId14"/>
          <w:headerReference w:type="first" r:id="rId15"/>
          <w:type w:val="continuous"/>
          <w:pgSz w:w="11906" w:h="16838"/>
          <w:pgMar w:top="1440" w:right="1416" w:bottom="1440" w:left="1134" w:header="851" w:footer="227" w:gutter="0"/>
          <w:cols w:space="425"/>
          <w:titlePg/>
          <w:docGrid w:type="lines" w:linePitch="312"/>
        </w:sectPr>
      </w:pPr>
    </w:p>
    <w:p w:rsidR="00D57A86" w:rsidRPr="00C4285E" w:rsidRDefault="00D57A86" w:rsidP="00D57A86">
      <w:pPr>
        <w:jc w:val="center"/>
        <w:outlineLvl w:val="1"/>
        <w:rPr>
          <w:rFonts w:ascii="仿宋" w:eastAsia="仿宋" w:hAnsi="仿宋"/>
          <w:b/>
          <w:bCs/>
          <w:sz w:val="28"/>
          <w:szCs w:val="28"/>
        </w:rPr>
      </w:pPr>
      <w:bookmarkStart w:id="50" w:name="_Toc160880160"/>
      <w:bookmarkStart w:id="51" w:name="_Toc160880529"/>
      <w:bookmarkStart w:id="52" w:name="_Toc169332838"/>
      <w:bookmarkStart w:id="53" w:name="_Toc169332949"/>
      <w:bookmarkStart w:id="54" w:name="_Toc170798793"/>
      <w:bookmarkStart w:id="55" w:name="_Toc177985469"/>
      <w:bookmarkStart w:id="56" w:name="_Toc180302913"/>
      <w:bookmarkStart w:id="57" w:name="_Toc181436461"/>
      <w:bookmarkStart w:id="58" w:name="_Toc181436565"/>
      <w:bookmarkStart w:id="59" w:name="_Toc182372782"/>
      <w:bookmarkStart w:id="60" w:name="_Toc182805217"/>
      <w:bookmarkStart w:id="61" w:name="_Toc191783222"/>
      <w:bookmarkStart w:id="62" w:name="_Toc191789329"/>
      <w:bookmarkStart w:id="63" w:name="_Toc191802690"/>
      <w:bookmarkStart w:id="64" w:name="_Toc191803626"/>
      <w:bookmarkStart w:id="65" w:name="_Toc192663686"/>
      <w:bookmarkStart w:id="66" w:name="_Toc192663835"/>
      <w:bookmarkStart w:id="67" w:name="_Toc192664153"/>
      <w:bookmarkStart w:id="68" w:name="_Toc192996338"/>
      <w:bookmarkStart w:id="69" w:name="_Toc192996446"/>
      <w:bookmarkStart w:id="70" w:name="_Toc193160448"/>
      <w:bookmarkStart w:id="71" w:name="_Toc193165734"/>
      <w:bookmarkStart w:id="72" w:name="_Toc203355733"/>
      <w:bookmarkStart w:id="73" w:name="_Toc211917116"/>
      <w:bookmarkStart w:id="74" w:name="_Toc213208766"/>
      <w:bookmarkStart w:id="75" w:name="_Toc213755858"/>
      <w:bookmarkStart w:id="76" w:name="_Toc213755939"/>
      <w:bookmarkStart w:id="77" w:name="_Toc213755995"/>
      <w:bookmarkStart w:id="78" w:name="_Toc213756051"/>
      <w:bookmarkStart w:id="79" w:name="_Toc217891402"/>
      <w:bookmarkStart w:id="80" w:name="_Toc219800243"/>
      <w:bookmarkStart w:id="81" w:name="_Toc223146608"/>
      <w:bookmarkStart w:id="82" w:name="_Toc225669322"/>
      <w:bookmarkStart w:id="83" w:name="_Toc227058530"/>
      <w:bookmarkStart w:id="84" w:name="_Toc230071147"/>
      <w:bookmarkStart w:id="85" w:name="_Toc232302115"/>
      <w:bookmarkStart w:id="86" w:name="_Toc235437991"/>
      <w:bookmarkStart w:id="87" w:name="_Toc235438274"/>
      <w:bookmarkStart w:id="88" w:name="_Toc235438344"/>
      <w:bookmarkStart w:id="89" w:name="_Toc236021449"/>
      <w:bookmarkStart w:id="90" w:name="_Toc249325711"/>
      <w:bookmarkStart w:id="91" w:name="_Toc251586231"/>
      <w:bookmarkStart w:id="92" w:name="_Toc251613829"/>
      <w:bookmarkStart w:id="93" w:name="_Toc253066614"/>
      <w:bookmarkStart w:id="94" w:name="_Toc254790899"/>
      <w:bookmarkStart w:id="95" w:name="_Toc255975007"/>
      <w:bookmarkStart w:id="96" w:name="_Toc258401256"/>
      <w:bookmarkStart w:id="97" w:name="_Toc259520865"/>
      <w:bookmarkStart w:id="98" w:name="_Toc259692647"/>
      <w:bookmarkStart w:id="99" w:name="_Toc259692740"/>
      <w:bookmarkStart w:id="100" w:name="_Toc266868670"/>
      <w:bookmarkStart w:id="101" w:name="_Toc266868937"/>
      <w:bookmarkStart w:id="102" w:name="_Toc266870432"/>
      <w:bookmarkStart w:id="103" w:name="_Toc266870833"/>
      <w:bookmarkStart w:id="104" w:name="_Toc266870907"/>
      <w:bookmarkStart w:id="105" w:name="_Toc267059030"/>
      <w:bookmarkStart w:id="106" w:name="_Toc267059181"/>
      <w:bookmarkStart w:id="107" w:name="_Toc267059539"/>
      <w:bookmarkStart w:id="108" w:name="_Toc267059653"/>
      <w:bookmarkStart w:id="109" w:name="_Toc267059806"/>
      <w:bookmarkStart w:id="110" w:name="_Toc267059919"/>
      <w:bookmarkStart w:id="111" w:name="_Toc267060068"/>
      <w:bookmarkStart w:id="112" w:name="_Toc267060208"/>
      <w:bookmarkStart w:id="113" w:name="_Toc267060321"/>
      <w:bookmarkStart w:id="114" w:name="_Toc267060453"/>
      <w:bookmarkStart w:id="115" w:name="_Toc273178698"/>
      <w:r w:rsidRPr="00C4285E">
        <w:rPr>
          <w:rFonts w:ascii="仿宋" w:eastAsia="仿宋" w:hAnsi="仿宋" w:hint="eastAsia"/>
          <w:b/>
          <w:bCs/>
          <w:sz w:val="28"/>
          <w:szCs w:val="28"/>
        </w:rPr>
        <w:lastRenderedPageBreak/>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C4285E">
        <w:rPr>
          <w:rFonts w:ascii="仿宋" w:eastAsia="仿宋" w:hAnsi="仿宋" w:hint="eastAsia"/>
          <w:b/>
          <w:bCs/>
          <w:sz w:val="28"/>
          <w:szCs w:val="28"/>
        </w:rPr>
        <w:t>询价响应函</w:t>
      </w:r>
    </w:p>
    <w:p w:rsidR="00D57A86" w:rsidRPr="00C4285E" w:rsidRDefault="00D57A86" w:rsidP="00D57A86">
      <w:pPr>
        <w:spacing w:after="0" w:line="480" w:lineRule="exact"/>
        <w:rPr>
          <w:rFonts w:ascii="仿宋" w:eastAsia="仿宋" w:hAnsi="仿宋"/>
          <w:sz w:val="28"/>
          <w:szCs w:val="28"/>
        </w:rPr>
      </w:pPr>
      <w:r w:rsidRPr="00C4285E">
        <w:rPr>
          <w:rFonts w:ascii="仿宋" w:eastAsia="仿宋" w:hAnsi="仿宋" w:hint="eastAsia"/>
          <w:sz w:val="28"/>
          <w:szCs w:val="28"/>
        </w:rPr>
        <w:t>致：</w:t>
      </w:r>
      <w:r w:rsidR="00B66579">
        <w:rPr>
          <w:rFonts w:ascii="仿宋" w:eastAsia="仿宋" w:hAnsi="仿宋" w:hint="eastAsia"/>
          <w:sz w:val="28"/>
          <w:szCs w:val="28"/>
        </w:rPr>
        <w:t>烟台科技学院</w:t>
      </w:r>
      <w:r w:rsidR="00B66579" w:rsidRPr="00C4285E">
        <w:rPr>
          <w:rFonts w:ascii="仿宋" w:eastAsia="仿宋" w:hAnsi="仿宋"/>
          <w:sz w:val="28"/>
          <w:szCs w:val="28"/>
        </w:rPr>
        <w:t xml:space="preserve"> </w:t>
      </w:r>
    </w:p>
    <w:p w:rsidR="00D57A86" w:rsidRPr="00C4285E" w:rsidRDefault="00D57A86" w:rsidP="00D57A86">
      <w:pPr>
        <w:spacing w:after="0" w:line="480" w:lineRule="exact"/>
        <w:rPr>
          <w:rFonts w:ascii="仿宋" w:eastAsia="仿宋" w:hAnsi="仿宋"/>
          <w:sz w:val="28"/>
          <w:szCs w:val="28"/>
        </w:rPr>
      </w:pPr>
      <w:r w:rsidRPr="00C4285E">
        <w:rPr>
          <w:rFonts w:ascii="仿宋" w:eastAsia="仿宋" w:hAnsi="仿宋" w:hint="eastAsia"/>
          <w:sz w:val="28"/>
          <w:szCs w:val="28"/>
        </w:rPr>
        <w:t xml:space="preserve">    根据贵方为</w:t>
      </w:r>
      <w:r w:rsidR="003807BD" w:rsidRPr="003807BD">
        <w:rPr>
          <w:rFonts w:ascii="仿宋" w:eastAsia="仿宋" w:hAnsi="仿宋" w:hint="eastAsia"/>
          <w:sz w:val="28"/>
          <w:szCs w:val="28"/>
          <w:u w:val="single"/>
        </w:rPr>
        <w:t xml:space="preserve">            </w:t>
      </w:r>
      <w:r w:rsidRPr="003807BD">
        <w:rPr>
          <w:rFonts w:ascii="仿宋" w:eastAsia="仿宋" w:hAnsi="仿宋" w:hint="eastAsia"/>
          <w:sz w:val="28"/>
          <w:szCs w:val="28"/>
          <w:u w:val="single"/>
        </w:rPr>
        <w:t xml:space="preserve"> </w:t>
      </w:r>
      <w:r w:rsidRPr="00C4285E">
        <w:rPr>
          <w:rFonts w:ascii="仿宋" w:eastAsia="仿宋" w:hAnsi="仿宋" w:hint="eastAsia"/>
          <w:sz w:val="28"/>
          <w:szCs w:val="28"/>
        </w:rPr>
        <w:t>项目的公开询价邀请（编号）</w:t>
      </w:r>
      <w:r w:rsidR="00EE1B4F" w:rsidRPr="00EE1B4F">
        <w:rPr>
          <w:rFonts w:ascii="仿宋" w:eastAsia="仿宋" w:hAnsi="仿宋" w:hint="eastAsia"/>
          <w:b/>
          <w:sz w:val="28"/>
          <w:szCs w:val="28"/>
          <w:u w:val="single"/>
        </w:rPr>
        <w:t>YKG2021004(2)</w:t>
      </w:r>
      <w:r w:rsidRPr="00C4285E">
        <w:rPr>
          <w:rFonts w:ascii="仿宋" w:eastAsia="仿宋" w:hAnsi="仿宋" w:hint="eastAsia"/>
          <w:sz w:val="28"/>
          <w:szCs w:val="28"/>
        </w:rPr>
        <w:t>: ，本签字代表</w:t>
      </w:r>
      <w:r w:rsidRPr="00C4285E">
        <w:rPr>
          <w:rFonts w:ascii="仿宋" w:eastAsia="仿宋" w:hAnsi="仿宋" w:hint="eastAsia"/>
          <w:sz w:val="28"/>
          <w:szCs w:val="28"/>
          <w:u w:val="single"/>
        </w:rPr>
        <w:t>（全名、职务）</w:t>
      </w:r>
      <w:r w:rsidRPr="00C4285E">
        <w:rPr>
          <w:rFonts w:ascii="仿宋" w:eastAsia="仿宋" w:hAnsi="仿宋" w:hint="eastAsia"/>
          <w:sz w:val="28"/>
          <w:szCs w:val="28"/>
        </w:rPr>
        <w:t>正式授权并代表我方</w:t>
      </w:r>
      <w:r w:rsidRPr="00C4285E">
        <w:rPr>
          <w:rFonts w:ascii="仿宋" w:eastAsia="仿宋" w:hAnsi="仿宋" w:hint="eastAsia"/>
          <w:sz w:val="28"/>
          <w:szCs w:val="28"/>
          <w:u w:val="single"/>
        </w:rPr>
        <w:t>（参与人公司名称、地址）</w:t>
      </w:r>
      <w:r w:rsidRPr="00C4285E">
        <w:rPr>
          <w:rFonts w:ascii="仿宋" w:eastAsia="仿宋" w:hAnsi="仿宋" w:hint="eastAsia"/>
          <w:sz w:val="28"/>
          <w:szCs w:val="28"/>
        </w:rPr>
        <w:t>提交下述文件正本</w:t>
      </w:r>
      <w:r w:rsidR="003D154C" w:rsidRPr="00C4285E">
        <w:rPr>
          <w:rFonts w:ascii="仿宋" w:eastAsia="仿宋" w:hAnsi="仿宋" w:hint="eastAsia"/>
          <w:sz w:val="28"/>
          <w:szCs w:val="28"/>
        </w:rPr>
        <w:t>1</w:t>
      </w:r>
      <w:r w:rsidRPr="00C4285E">
        <w:rPr>
          <w:rFonts w:ascii="仿宋" w:eastAsia="仿宋" w:hAnsi="仿宋" w:hint="eastAsia"/>
          <w:sz w:val="28"/>
          <w:szCs w:val="28"/>
        </w:rPr>
        <w:t>份和副本</w:t>
      </w:r>
      <w:r w:rsidR="003D154C" w:rsidRPr="00C4285E">
        <w:rPr>
          <w:rFonts w:ascii="仿宋" w:eastAsia="仿宋" w:hAnsi="仿宋" w:hint="eastAsia"/>
          <w:sz w:val="28"/>
          <w:szCs w:val="28"/>
        </w:rPr>
        <w:t>2</w:t>
      </w:r>
      <w:r w:rsidRPr="00C4285E">
        <w:rPr>
          <w:rFonts w:ascii="仿宋" w:eastAsia="仿宋" w:hAnsi="仿宋" w:hint="eastAsia"/>
          <w:sz w:val="28"/>
          <w:szCs w:val="28"/>
        </w:rPr>
        <w:t>份。</w:t>
      </w:r>
    </w:p>
    <w:p w:rsidR="00D57A86" w:rsidRPr="00C4285E" w:rsidRDefault="00D57A86" w:rsidP="00D57A86">
      <w:pPr>
        <w:spacing w:after="0" w:line="480" w:lineRule="exact"/>
        <w:ind w:firstLineChars="200" w:firstLine="560"/>
        <w:rPr>
          <w:rFonts w:ascii="仿宋" w:eastAsia="仿宋" w:hAnsi="仿宋"/>
          <w:sz w:val="28"/>
          <w:szCs w:val="28"/>
        </w:rPr>
      </w:pPr>
      <w:r w:rsidRPr="00C4285E">
        <w:rPr>
          <w:rFonts w:ascii="仿宋" w:eastAsia="仿宋" w:hAnsi="仿宋" w:hint="eastAsia"/>
          <w:sz w:val="28"/>
          <w:szCs w:val="28"/>
        </w:rPr>
        <w:t>(</w:t>
      </w:r>
      <w:r w:rsidRPr="00C4285E">
        <w:rPr>
          <w:rFonts w:ascii="仿宋" w:eastAsia="仿宋" w:hAnsi="仿宋"/>
          <w:sz w:val="28"/>
          <w:szCs w:val="28"/>
        </w:rPr>
        <w:t>1</w:t>
      </w:r>
      <w:r w:rsidRPr="00C4285E">
        <w:rPr>
          <w:rFonts w:ascii="仿宋" w:eastAsia="仿宋" w:hAnsi="仿宋" w:hint="eastAsia"/>
          <w:sz w:val="28"/>
          <w:szCs w:val="28"/>
        </w:rPr>
        <w:t>) 分项报价表</w:t>
      </w:r>
    </w:p>
    <w:p w:rsidR="00D57A86" w:rsidRPr="00C4285E" w:rsidRDefault="00D57A86" w:rsidP="003D154C">
      <w:pPr>
        <w:spacing w:after="0" w:line="480" w:lineRule="exact"/>
        <w:ind w:firstLineChars="202" w:firstLine="566"/>
        <w:rPr>
          <w:rFonts w:ascii="仿宋" w:eastAsia="仿宋" w:hAnsi="仿宋"/>
          <w:sz w:val="28"/>
          <w:szCs w:val="28"/>
        </w:rPr>
      </w:pPr>
      <w:r w:rsidRPr="00C4285E">
        <w:rPr>
          <w:rFonts w:ascii="仿宋" w:eastAsia="仿宋" w:hAnsi="仿宋" w:hint="eastAsia"/>
          <w:sz w:val="28"/>
          <w:szCs w:val="28"/>
        </w:rPr>
        <w:t>(</w:t>
      </w:r>
      <w:r w:rsidRPr="00C4285E">
        <w:rPr>
          <w:rFonts w:ascii="仿宋" w:eastAsia="仿宋" w:hAnsi="仿宋"/>
          <w:sz w:val="28"/>
          <w:szCs w:val="28"/>
        </w:rPr>
        <w:t>2</w:t>
      </w:r>
      <w:r w:rsidRPr="00C4285E">
        <w:rPr>
          <w:rFonts w:ascii="仿宋" w:eastAsia="仿宋" w:hAnsi="仿宋" w:hint="eastAsia"/>
          <w:sz w:val="28"/>
          <w:szCs w:val="28"/>
        </w:rPr>
        <w:t>) 参与人资格证明文件</w:t>
      </w:r>
    </w:p>
    <w:p w:rsidR="00D57A86" w:rsidRPr="00C4285E" w:rsidRDefault="00D57A86" w:rsidP="00D57A86">
      <w:pPr>
        <w:spacing w:after="0" w:line="480" w:lineRule="exact"/>
        <w:ind w:firstLine="570"/>
        <w:rPr>
          <w:rFonts w:ascii="仿宋" w:eastAsia="仿宋" w:hAnsi="仿宋"/>
          <w:sz w:val="28"/>
          <w:szCs w:val="28"/>
        </w:rPr>
      </w:pPr>
      <w:r w:rsidRPr="00C4285E">
        <w:rPr>
          <w:rFonts w:ascii="仿宋" w:eastAsia="仿宋" w:hAnsi="仿宋" w:hint="eastAsia"/>
          <w:sz w:val="28"/>
          <w:szCs w:val="28"/>
        </w:rPr>
        <w:t>(</w:t>
      </w:r>
      <w:r w:rsidRPr="00C4285E">
        <w:rPr>
          <w:rFonts w:ascii="仿宋" w:eastAsia="仿宋" w:hAnsi="仿宋"/>
          <w:sz w:val="28"/>
          <w:szCs w:val="28"/>
        </w:rPr>
        <w:t>3</w:t>
      </w:r>
      <w:r w:rsidRPr="00C4285E">
        <w:rPr>
          <w:rFonts w:ascii="仿宋" w:eastAsia="仿宋" w:hAnsi="仿宋" w:hint="eastAsia"/>
          <w:sz w:val="28"/>
          <w:szCs w:val="28"/>
        </w:rPr>
        <w:t>) 质保期和售后服务承诺书</w:t>
      </w:r>
    </w:p>
    <w:p w:rsidR="00D57A86" w:rsidRPr="00C4285E" w:rsidRDefault="00D57A86" w:rsidP="00D57A86">
      <w:pPr>
        <w:spacing w:after="0" w:line="480" w:lineRule="exact"/>
        <w:ind w:firstLineChars="200" w:firstLine="560"/>
        <w:rPr>
          <w:rFonts w:ascii="仿宋" w:eastAsia="仿宋" w:hAnsi="仿宋"/>
          <w:sz w:val="28"/>
          <w:szCs w:val="28"/>
        </w:rPr>
      </w:pPr>
      <w:r w:rsidRPr="00C4285E">
        <w:rPr>
          <w:rFonts w:ascii="仿宋" w:eastAsia="仿宋" w:hAnsi="仿宋" w:hint="eastAsia"/>
          <w:sz w:val="28"/>
          <w:szCs w:val="28"/>
        </w:rPr>
        <w:t>据此函，签字代表宣布同意如下：</w:t>
      </w:r>
    </w:p>
    <w:p w:rsidR="00D57A86" w:rsidRPr="00C4285E" w:rsidRDefault="00D57A86" w:rsidP="00D57A86">
      <w:pPr>
        <w:spacing w:after="0" w:line="480" w:lineRule="exact"/>
        <w:rPr>
          <w:rFonts w:ascii="仿宋" w:eastAsia="仿宋" w:hAnsi="仿宋"/>
          <w:sz w:val="28"/>
          <w:szCs w:val="28"/>
        </w:rPr>
      </w:pPr>
      <w:r w:rsidRPr="00C4285E">
        <w:rPr>
          <w:rFonts w:ascii="仿宋" w:eastAsia="仿宋" w:hAnsi="仿宋" w:hint="eastAsia"/>
          <w:sz w:val="28"/>
          <w:szCs w:val="28"/>
        </w:rPr>
        <w:t xml:space="preserve">    1.所附详细报价表中规定的应提供和交付的货物及服务报价总价（国内现场交货价）为人民币</w:t>
      </w:r>
      <w:r w:rsidRPr="00EE1B4F">
        <w:rPr>
          <w:rFonts w:ascii="仿宋" w:eastAsia="仿宋" w:hAnsi="仿宋" w:hint="eastAsia"/>
          <w:sz w:val="28"/>
          <w:szCs w:val="28"/>
          <w:u w:val="single"/>
        </w:rPr>
        <w:t xml:space="preserve"> </w:t>
      </w:r>
      <w:r w:rsidR="00EE1B4F" w:rsidRPr="00EE1B4F">
        <w:rPr>
          <w:rFonts w:ascii="仿宋" w:eastAsia="仿宋" w:hAnsi="仿宋" w:hint="eastAsia"/>
          <w:sz w:val="28"/>
          <w:szCs w:val="28"/>
          <w:u w:val="single"/>
        </w:rPr>
        <w:t xml:space="preserve">     </w:t>
      </w:r>
      <w:r w:rsidRPr="00C4285E">
        <w:rPr>
          <w:rFonts w:ascii="仿宋" w:eastAsia="仿宋" w:hAnsi="仿宋" w:hint="eastAsia"/>
          <w:sz w:val="28"/>
          <w:szCs w:val="28"/>
        </w:rPr>
        <w:t>，即</w:t>
      </w:r>
      <w:r w:rsidRPr="00EE1B4F">
        <w:rPr>
          <w:rFonts w:ascii="仿宋" w:eastAsia="仿宋" w:hAnsi="仿宋" w:hint="eastAsia"/>
          <w:sz w:val="28"/>
          <w:szCs w:val="28"/>
          <w:u w:val="single"/>
        </w:rPr>
        <w:t xml:space="preserve"> </w:t>
      </w:r>
      <w:r w:rsidR="00EE1B4F" w:rsidRPr="00EE1B4F">
        <w:rPr>
          <w:rFonts w:ascii="仿宋" w:eastAsia="仿宋" w:hAnsi="仿宋" w:hint="eastAsia"/>
          <w:sz w:val="28"/>
          <w:szCs w:val="28"/>
          <w:u w:val="single"/>
        </w:rPr>
        <w:t xml:space="preserve">          </w:t>
      </w:r>
      <w:r w:rsidRPr="00C4285E">
        <w:rPr>
          <w:rFonts w:ascii="仿宋" w:eastAsia="仿宋" w:hAnsi="仿宋" w:hint="eastAsia"/>
          <w:sz w:val="28"/>
          <w:szCs w:val="28"/>
        </w:rPr>
        <w:t>（中文表述）。</w:t>
      </w:r>
    </w:p>
    <w:p w:rsidR="00D57A86" w:rsidRPr="00C4285E" w:rsidRDefault="00D57A86" w:rsidP="00D57A86">
      <w:pPr>
        <w:spacing w:after="0" w:line="480" w:lineRule="exact"/>
        <w:ind w:firstLineChars="200" w:firstLine="560"/>
        <w:rPr>
          <w:rFonts w:ascii="仿宋" w:eastAsia="仿宋" w:hAnsi="仿宋"/>
          <w:sz w:val="28"/>
          <w:szCs w:val="28"/>
        </w:rPr>
      </w:pPr>
      <w:r w:rsidRPr="00C4285E">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D57A86" w:rsidRPr="00C4285E" w:rsidRDefault="00D57A86" w:rsidP="00D57A86">
      <w:pPr>
        <w:spacing w:after="0" w:line="480" w:lineRule="exact"/>
        <w:rPr>
          <w:rFonts w:ascii="仿宋" w:eastAsia="仿宋" w:hAnsi="仿宋"/>
          <w:sz w:val="28"/>
          <w:szCs w:val="28"/>
        </w:rPr>
      </w:pPr>
      <w:r w:rsidRPr="00C4285E">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D57A86" w:rsidRPr="00C4285E" w:rsidRDefault="00D57A86" w:rsidP="00D57A86">
      <w:pPr>
        <w:spacing w:after="0" w:line="480" w:lineRule="exact"/>
        <w:rPr>
          <w:rFonts w:ascii="仿宋" w:eastAsia="仿宋" w:hAnsi="仿宋"/>
          <w:sz w:val="28"/>
          <w:szCs w:val="28"/>
        </w:rPr>
      </w:pPr>
      <w:r w:rsidRPr="00C4285E">
        <w:rPr>
          <w:rFonts w:ascii="仿宋" w:eastAsia="仿宋" w:hAnsi="仿宋" w:hint="eastAsia"/>
          <w:sz w:val="28"/>
          <w:szCs w:val="28"/>
        </w:rPr>
        <w:t xml:space="preserve">    4.参与人将按公开询价文件的规定履行合同责任和义务。</w:t>
      </w:r>
    </w:p>
    <w:p w:rsidR="00D57A86" w:rsidRPr="00C4285E" w:rsidRDefault="00D57A86" w:rsidP="00D57A86">
      <w:pPr>
        <w:spacing w:after="0" w:line="480" w:lineRule="exact"/>
        <w:ind w:firstLineChars="200" w:firstLine="560"/>
        <w:rPr>
          <w:rFonts w:ascii="仿宋" w:eastAsia="仿宋" w:hAnsi="仿宋"/>
          <w:sz w:val="28"/>
          <w:szCs w:val="28"/>
        </w:rPr>
      </w:pPr>
      <w:r w:rsidRPr="00C4285E">
        <w:rPr>
          <w:rFonts w:ascii="仿宋" w:eastAsia="仿宋" w:hAnsi="仿宋"/>
          <w:sz w:val="28"/>
          <w:szCs w:val="28"/>
        </w:rPr>
        <w:t>5</w:t>
      </w:r>
      <w:r w:rsidRPr="00C4285E">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D57A86" w:rsidRPr="00C4285E" w:rsidRDefault="00D57A86" w:rsidP="00D57A86">
      <w:pPr>
        <w:spacing w:after="0" w:line="480" w:lineRule="exact"/>
        <w:ind w:firstLineChars="200" w:firstLine="560"/>
        <w:rPr>
          <w:rFonts w:ascii="仿宋" w:eastAsia="仿宋" w:hAnsi="仿宋"/>
          <w:sz w:val="28"/>
          <w:szCs w:val="28"/>
        </w:rPr>
      </w:pPr>
      <w:r w:rsidRPr="00C4285E">
        <w:rPr>
          <w:rFonts w:ascii="仿宋" w:eastAsia="仿宋" w:hAnsi="仿宋"/>
          <w:sz w:val="28"/>
          <w:szCs w:val="28"/>
        </w:rPr>
        <w:t>6</w:t>
      </w:r>
      <w:r w:rsidRPr="00C4285E">
        <w:rPr>
          <w:rFonts w:ascii="仿宋" w:eastAsia="仿宋" w:hAnsi="仿宋" w:hint="eastAsia"/>
          <w:sz w:val="28"/>
          <w:szCs w:val="28"/>
        </w:rPr>
        <w:t>.与本此公开询价有关的一切正式往来通讯请寄：</w:t>
      </w:r>
    </w:p>
    <w:p w:rsidR="00D57A86" w:rsidRPr="00C4285E" w:rsidRDefault="00D57A86" w:rsidP="00D57A86">
      <w:pPr>
        <w:spacing w:after="0" w:line="480" w:lineRule="exact"/>
        <w:rPr>
          <w:rFonts w:ascii="仿宋" w:eastAsia="仿宋" w:hAnsi="仿宋"/>
          <w:sz w:val="28"/>
          <w:szCs w:val="28"/>
          <w:u w:val="single"/>
        </w:rPr>
      </w:pPr>
      <w:r w:rsidRPr="00C4285E">
        <w:rPr>
          <w:rFonts w:ascii="仿宋" w:eastAsia="仿宋" w:hAnsi="仿宋" w:hint="eastAsia"/>
          <w:sz w:val="28"/>
          <w:szCs w:val="28"/>
        </w:rPr>
        <w:t xml:space="preserve">      地址：  邮编： </w:t>
      </w:r>
    </w:p>
    <w:p w:rsidR="00D57A86" w:rsidRPr="00C4285E" w:rsidRDefault="00D57A86" w:rsidP="00D57A86">
      <w:pPr>
        <w:spacing w:after="0" w:line="480" w:lineRule="exact"/>
        <w:rPr>
          <w:rFonts w:ascii="仿宋" w:eastAsia="仿宋" w:hAnsi="仿宋"/>
          <w:sz w:val="28"/>
          <w:szCs w:val="28"/>
          <w:u w:val="single"/>
        </w:rPr>
      </w:pPr>
      <w:r w:rsidRPr="00C4285E">
        <w:rPr>
          <w:rFonts w:ascii="仿宋" w:eastAsia="仿宋" w:hAnsi="仿宋" w:hint="eastAsia"/>
          <w:sz w:val="28"/>
          <w:szCs w:val="28"/>
        </w:rPr>
        <w:t xml:space="preserve">      电话：  传真： </w:t>
      </w:r>
    </w:p>
    <w:p w:rsidR="00D57A86" w:rsidRPr="00C4285E" w:rsidRDefault="00D57A86" w:rsidP="00D57A86">
      <w:pPr>
        <w:spacing w:after="0" w:line="480" w:lineRule="exact"/>
        <w:rPr>
          <w:rFonts w:ascii="仿宋" w:eastAsia="仿宋" w:hAnsi="仿宋"/>
          <w:sz w:val="28"/>
          <w:szCs w:val="28"/>
          <w:u w:val="single"/>
        </w:rPr>
      </w:pPr>
      <w:r w:rsidRPr="00C4285E">
        <w:rPr>
          <w:rFonts w:ascii="仿宋" w:eastAsia="仿宋" w:hAnsi="仿宋" w:hint="eastAsia"/>
          <w:sz w:val="28"/>
          <w:szCs w:val="28"/>
        </w:rPr>
        <w:t xml:space="preserve">      参与人授权代表签字： </w:t>
      </w:r>
    </w:p>
    <w:p w:rsidR="00D57A86" w:rsidRPr="00C4285E" w:rsidRDefault="00D57A86" w:rsidP="00D57A86">
      <w:pPr>
        <w:spacing w:after="0" w:line="480" w:lineRule="exact"/>
        <w:rPr>
          <w:rFonts w:ascii="仿宋" w:eastAsia="仿宋" w:hAnsi="仿宋"/>
          <w:sz w:val="28"/>
          <w:szCs w:val="28"/>
        </w:rPr>
      </w:pPr>
      <w:r w:rsidRPr="00C4285E">
        <w:rPr>
          <w:rFonts w:ascii="仿宋" w:eastAsia="仿宋" w:hAnsi="仿宋" w:hint="eastAsia"/>
          <w:sz w:val="28"/>
          <w:szCs w:val="28"/>
        </w:rPr>
        <w:t xml:space="preserve">      参与人（公司全称并加盖公章）：</w:t>
      </w:r>
    </w:p>
    <w:p w:rsidR="00D57A86" w:rsidRPr="00C4285E" w:rsidRDefault="00D57A86" w:rsidP="00D57A86">
      <w:pPr>
        <w:pStyle w:val="3"/>
        <w:spacing w:line="480" w:lineRule="exact"/>
        <w:jc w:val="left"/>
        <w:outlineLvl w:val="9"/>
        <w:rPr>
          <w:rFonts w:ascii="仿宋" w:eastAsia="仿宋" w:hAnsi="仿宋"/>
          <w:szCs w:val="28"/>
        </w:rPr>
      </w:pPr>
      <w:r w:rsidRPr="00C4285E">
        <w:rPr>
          <w:rFonts w:ascii="仿宋" w:eastAsia="仿宋" w:hAnsi="仿宋" w:hint="eastAsia"/>
          <w:szCs w:val="28"/>
        </w:rPr>
        <w:t xml:space="preserve">      日  期： 年 月 日</w:t>
      </w:r>
    </w:p>
    <w:p w:rsidR="00D57A86" w:rsidRPr="00C4285E" w:rsidRDefault="00D57A86" w:rsidP="00D57A86">
      <w:pPr>
        <w:rPr>
          <w:rFonts w:ascii="仿宋" w:eastAsia="仿宋" w:hAnsi="仿宋" w:cs="Times New Roman"/>
          <w:kern w:val="2"/>
          <w:sz w:val="28"/>
          <w:szCs w:val="28"/>
        </w:rPr>
      </w:pPr>
      <w:r w:rsidRPr="00C4285E">
        <w:rPr>
          <w:rFonts w:ascii="仿宋" w:eastAsia="仿宋" w:hAnsi="仿宋"/>
          <w:szCs w:val="28"/>
        </w:rPr>
        <w:br w:type="page"/>
      </w:r>
    </w:p>
    <w:p w:rsidR="00D57A86" w:rsidRPr="00C4285E" w:rsidRDefault="00D57A86" w:rsidP="00D57A86">
      <w:pPr>
        <w:jc w:val="center"/>
        <w:outlineLvl w:val="1"/>
        <w:rPr>
          <w:rFonts w:ascii="仿宋" w:eastAsia="仿宋" w:hAnsi="仿宋"/>
          <w:b/>
          <w:bCs/>
          <w:sz w:val="28"/>
          <w:szCs w:val="28"/>
        </w:rPr>
      </w:pPr>
      <w:r w:rsidRPr="00C4285E">
        <w:rPr>
          <w:rFonts w:ascii="仿宋" w:eastAsia="仿宋" w:hAnsi="仿宋"/>
          <w:b/>
          <w:bCs/>
          <w:sz w:val="28"/>
          <w:szCs w:val="28"/>
        </w:rPr>
        <w:lastRenderedPageBreak/>
        <w:t>2</w:t>
      </w:r>
      <w:r w:rsidRPr="00C4285E">
        <w:rPr>
          <w:rFonts w:ascii="仿宋" w:eastAsia="仿宋" w:hAnsi="仿宋" w:hint="eastAsia"/>
          <w:b/>
          <w:bCs/>
          <w:sz w:val="28"/>
          <w:szCs w:val="28"/>
        </w:rPr>
        <w:t>、分项报价一览表</w:t>
      </w:r>
    </w:p>
    <w:p w:rsidR="00D57A86" w:rsidRPr="00C4285E" w:rsidRDefault="00D57A86" w:rsidP="00D57A86">
      <w:pPr>
        <w:jc w:val="center"/>
        <w:outlineLvl w:val="1"/>
        <w:rPr>
          <w:rFonts w:ascii="仿宋" w:eastAsia="仿宋" w:hAnsi="仿宋"/>
          <w:b/>
          <w:bCs/>
          <w:sz w:val="28"/>
          <w:szCs w:val="28"/>
        </w:rPr>
      </w:pPr>
    </w:p>
    <w:p w:rsidR="00D57A86" w:rsidRPr="00C4285E" w:rsidRDefault="00D57A86" w:rsidP="00D57A86">
      <w:pPr>
        <w:spacing w:line="380" w:lineRule="exact"/>
        <w:ind w:leftChars="67" w:left="147"/>
        <w:rPr>
          <w:rFonts w:ascii="仿宋" w:eastAsia="仿宋" w:hAnsi="仿宋"/>
          <w:sz w:val="28"/>
          <w:szCs w:val="28"/>
        </w:rPr>
      </w:pPr>
      <w:r w:rsidRPr="00C4285E">
        <w:rPr>
          <w:rFonts w:ascii="仿宋" w:eastAsia="仿宋" w:hAnsi="仿宋" w:hint="eastAsia"/>
          <w:sz w:val="28"/>
          <w:szCs w:val="28"/>
        </w:rPr>
        <w:t>参与人：</w:t>
      </w:r>
      <w:r w:rsidRPr="00C4285E">
        <w:rPr>
          <w:rFonts w:ascii="仿宋" w:eastAsia="仿宋" w:hAnsi="仿宋" w:hint="eastAsia"/>
          <w:sz w:val="28"/>
          <w:szCs w:val="28"/>
          <w:lang w:val="zh-CN"/>
        </w:rPr>
        <w:t>（公司全称并加盖公章）</w:t>
      </w:r>
      <w:r w:rsidRPr="00C4285E">
        <w:rPr>
          <w:rFonts w:ascii="仿宋" w:eastAsia="仿宋" w:hAnsi="仿宋" w:hint="eastAsia"/>
          <w:sz w:val="28"/>
          <w:szCs w:val="28"/>
        </w:rPr>
        <w:t>项目编号：</w:t>
      </w:r>
    </w:p>
    <w:p w:rsidR="00D57A86" w:rsidRDefault="00D57A86" w:rsidP="00D57A86">
      <w:pPr>
        <w:spacing w:line="380" w:lineRule="exact"/>
        <w:ind w:leftChars="67" w:left="147"/>
        <w:rPr>
          <w:rFonts w:ascii="仿宋" w:eastAsia="仿宋" w:hAnsi="仿宋"/>
          <w:sz w:val="28"/>
          <w:szCs w:val="28"/>
        </w:rPr>
      </w:pPr>
      <w:r w:rsidRPr="00C4285E">
        <w:rPr>
          <w:rFonts w:ascii="仿宋" w:eastAsia="仿宋" w:hAnsi="仿宋" w:hint="eastAsia"/>
          <w:sz w:val="28"/>
          <w:szCs w:val="28"/>
        </w:rPr>
        <w:t>货币单位：</w:t>
      </w:r>
    </w:p>
    <w:tbl>
      <w:tblPr>
        <w:tblW w:w="9753" w:type="dxa"/>
        <w:tblInd w:w="-5" w:type="dxa"/>
        <w:tblLayout w:type="fixed"/>
        <w:tblLook w:val="0000"/>
      </w:tblPr>
      <w:tblGrid>
        <w:gridCol w:w="680"/>
        <w:gridCol w:w="1418"/>
        <w:gridCol w:w="3118"/>
        <w:gridCol w:w="993"/>
        <w:gridCol w:w="992"/>
        <w:gridCol w:w="850"/>
        <w:gridCol w:w="851"/>
        <w:gridCol w:w="851"/>
      </w:tblGrid>
      <w:tr w:rsidR="00E46D27" w:rsidRPr="00B66579" w:rsidTr="00E46D27">
        <w:trPr>
          <w:trHeight w:val="492"/>
        </w:trPr>
        <w:tc>
          <w:tcPr>
            <w:tcW w:w="680" w:type="dxa"/>
            <w:tcBorders>
              <w:top w:val="single" w:sz="4" w:space="0" w:color="auto"/>
              <w:left w:val="single" w:sz="4" w:space="0" w:color="auto"/>
              <w:bottom w:val="single" w:sz="4" w:space="0" w:color="auto"/>
              <w:right w:val="single" w:sz="4" w:space="0" w:color="auto"/>
            </w:tcBorders>
            <w:vAlign w:val="center"/>
          </w:tcPr>
          <w:p w:rsidR="00E46D27" w:rsidRPr="00B66579" w:rsidRDefault="00E46D27" w:rsidP="00AE7EF5">
            <w:pPr>
              <w:jc w:val="center"/>
              <w:rPr>
                <w:rFonts w:ascii="仿宋" w:eastAsia="仿宋" w:hAnsi="仿宋" w:cs="Tahoma"/>
                <w:b/>
                <w:bCs/>
              </w:rPr>
            </w:pPr>
            <w:r w:rsidRPr="00B66579">
              <w:rPr>
                <w:rFonts w:ascii="仿宋" w:eastAsia="仿宋" w:hAnsi="仿宋" w:cs="Tahoma" w:hint="eastAsia"/>
                <w:b/>
                <w:bCs/>
              </w:rPr>
              <w:t>序号</w:t>
            </w:r>
          </w:p>
        </w:tc>
        <w:tc>
          <w:tcPr>
            <w:tcW w:w="1418" w:type="dxa"/>
            <w:tcBorders>
              <w:top w:val="single" w:sz="4" w:space="0" w:color="auto"/>
              <w:left w:val="nil"/>
              <w:bottom w:val="single" w:sz="4" w:space="0" w:color="auto"/>
              <w:right w:val="single" w:sz="4" w:space="0" w:color="auto"/>
            </w:tcBorders>
            <w:vAlign w:val="center"/>
          </w:tcPr>
          <w:p w:rsidR="00E46D27" w:rsidRPr="00B66579" w:rsidRDefault="00E46D27" w:rsidP="00AE7EF5">
            <w:pPr>
              <w:jc w:val="center"/>
              <w:rPr>
                <w:rFonts w:ascii="仿宋" w:eastAsia="仿宋" w:hAnsi="仿宋" w:cs="Tahoma"/>
                <w:b/>
                <w:bCs/>
              </w:rPr>
            </w:pPr>
            <w:r w:rsidRPr="00B66579">
              <w:rPr>
                <w:rFonts w:ascii="仿宋" w:eastAsia="仿宋" w:hAnsi="仿宋" w:cs="Tahoma" w:hint="eastAsia"/>
                <w:b/>
                <w:bCs/>
              </w:rPr>
              <w:t>名称</w:t>
            </w:r>
          </w:p>
        </w:tc>
        <w:tc>
          <w:tcPr>
            <w:tcW w:w="3118" w:type="dxa"/>
            <w:tcBorders>
              <w:top w:val="single" w:sz="4" w:space="0" w:color="auto"/>
              <w:left w:val="nil"/>
              <w:bottom w:val="single" w:sz="4" w:space="0" w:color="auto"/>
              <w:right w:val="single" w:sz="4" w:space="0" w:color="auto"/>
            </w:tcBorders>
            <w:vAlign w:val="center"/>
          </w:tcPr>
          <w:p w:rsidR="00E46D27" w:rsidRPr="00B66579" w:rsidRDefault="00E46D27" w:rsidP="00AE7EF5">
            <w:pPr>
              <w:jc w:val="center"/>
              <w:rPr>
                <w:rFonts w:ascii="仿宋" w:eastAsia="仿宋" w:hAnsi="仿宋" w:cs="Tahoma"/>
                <w:b/>
                <w:bCs/>
              </w:rPr>
            </w:pPr>
            <w:r>
              <w:rPr>
                <w:rFonts w:ascii="仿宋" w:eastAsia="仿宋" w:hAnsi="仿宋" w:cs="Tahoma" w:hint="eastAsia"/>
                <w:b/>
                <w:bCs/>
              </w:rPr>
              <w:t>规格</w:t>
            </w:r>
            <w:r w:rsidRPr="00B66579">
              <w:rPr>
                <w:rFonts w:ascii="仿宋" w:eastAsia="仿宋" w:hAnsi="仿宋" w:cs="Tahoma" w:hint="eastAsia"/>
                <w:b/>
                <w:bCs/>
              </w:rPr>
              <w:t>要求</w:t>
            </w:r>
          </w:p>
        </w:tc>
        <w:tc>
          <w:tcPr>
            <w:tcW w:w="993" w:type="dxa"/>
            <w:tcBorders>
              <w:top w:val="single" w:sz="4" w:space="0" w:color="auto"/>
              <w:left w:val="nil"/>
              <w:bottom w:val="single" w:sz="4" w:space="0" w:color="auto"/>
              <w:right w:val="single" w:sz="4" w:space="0" w:color="auto"/>
            </w:tcBorders>
            <w:vAlign w:val="center"/>
          </w:tcPr>
          <w:p w:rsidR="00E46D27" w:rsidRPr="00B66579" w:rsidRDefault="00E46D27" w:rsidP="00AE7EF5">
            <w:pPr>
              <w:jc w:val="center"/>
              <w:rPr>
                <w:rFonts w:ascii="仿宋" w:eastAsia="仿宋" w:hAnsi="仿宋" w:cs="Tahoma"/>
                <w:b/>
                <w:bCs/>
              </w:rPr>
            </w:pPr>
            <w:r w:rsidRPr="00B66579">
              <w:rPr>
                <w:rFonts w:ascii="仿宋" w:eastAsia="仿宋" w:hAnsi="仿宋" w:cs="Tahoma" w:hint="eastAsia"/>
                <w:b/>
                <w:bCs/>
              </w:rPr>
              <w:t>单位</w:t>
            </w:r>
          </w:p>
        </w:tc>
        <w:tc>
          <w:tcPr>
            <w:tcW w:w="992" w:type="dxa"/>
            <w:tcBorders>
              <w:top w:val="single" w:sz="4" w:space="0" w:color="auto"/>
              <w:left w:val="nil"/>
              <w:bottom w:val="single" w:sz="4" w:space="0" w:color="auto"/>
              <w:right w:val="single" w:sz="4" w:space="0" w:color="auto"/>
            </w:tcBorders>
            <w:vAlign w:val="center"/>
          </w:tcPr>
          <w:p w:rsidR="00E46D27" w:rsidRPr="00B66579" w:rsidRDefault="00E46D27" w:rsidP="00E46D27">
            <w:pPr>
              <w:jc w:val="center"/>
              <w:rPr>
                <w:rFonts w:ascii="仿宋" w:eastAsia="仿宋" w:hAnsi="仿宋" w:cs="Tahoma"/>
                <w:b/>
                <w:bCs/>
              </w:rPr>
            </w:pPr>
            <w:r>
              <w:rPr>
                <w:rFonts w:ascii="仿宋" w:eastAsia="仿宋" w:hAnsi="仿宋" w:cs="Tahoma" w:hint="eastAsia"/>
                <w:b/>
                <w:bCs/>
              </w:rPr>
              <w:t>数量</w:t>
            </w:r>
          </w:p>
        </w:tc>
        <w:tc>
          <w:tcPr>
            <w:tcW w:w="850" w:type="dxa"/>
            <w:tcBorders>
              <w:top w:val="single" w:sz="4" w:space="0" w:color="auto"/>
              <w:left w:val="nil"/>
              <w:bottom w:val="single" w:sz="4" w:space="0" w:color="auto"/>
              <w:right w:val="single" w:sz="4" w:space="0" w:color="auto"/>
            </w:tcBorders>
            <w:vAlign w:val="center"/>
          </w:tcPr>
          <w:p w:rsidR="00E46D27" w:rsidRDefault="00E46D27" w:rsidP="00E46D27">
            <w:pPr>
              <w:jc w:val="center"/>
              <w:rPr>
                <w:rFonts w:ascii="仿宋" w:eastAsia="仿宋" w:hAnsi="仿宋" w:cs="Tahoma"/>
                <w:b/>
                <w:bCs/>
              </w:rPr>
            </w:pPr>
            <w:r>
              <w:rPr>
                <w:rFonts w:ascii="仿宋" w:eastAsia="仿宋" w:hAnsi="仿宋" w:cs="Tahoma" w:hint="eastAsia"/>
                <w:b/>
                <w:bCs/>
              </w:rPr>
              <w:t>单价</w:t>
            </w:r>
          </w:p>
        </w:tc>
        <w:tc>
          <w:tcPr>
            <w:tcW w:w="851" w:type="dxa"/>
            <w:tcBorders>
              <w:top w:val="single" w:sz="4" w:space="0" w:color="auto"/>
              <w:left w:val="nil"/>
              <w:bottom w:val="single" w:sz="4" w:space="0" w:color="auto"/>
              <w:right w:val="single" w:sz="4" w:space="0" w:color="auto"/>
            </w:tcBorders>
            <w:vAlign w:val="center"/>
          </w:tcPr>
          <w:p w:rsidR="00E46D27" w:rsidRDefault="00E46D27" w:rsidP="00E46D27">
            <w:pPr>
              <w:jc w:val="center"/>
              <w:rPr>
                <w:rFonts w:ascii="仿宋" w:eastAsia="仿宋" w:hAnsi="仿宋" w:cs="Tahoma"/>
                <w:b/>
                <w:bCs/>
              </w:rPr>
            </w:pPr>
            <w:r>
              <w:rPr>
                <w:rFonts w:ascii="仿宋" w:eastAsia="仿宋" w:hAnsi="仿宋" w:cs="Tahoma" w:hint="eastAsia"/>
                <w:b/>
                <w:bCs/>
              </w:rPr>
              <w:t>总价</w:t>
            </w:r>
          </w:p>
        </w:tc>
        <w:tc>
          <w:tcPr>
            <w:tcW w:w="851" w:type="dxa"/>
            <w:tcBorders>
              <w:top w:val="single" w:sz="4" w:space="0" w:color="auto"/>
              <w:left w:val="nil"/>
              <w:bottom w:val="single" w:sz="4" w:space="0" w:color="auto"/>
              <w:right w:val="single" w:sz="4" w:space="0" w:color="auto"/>
            </w:tcBorders>
            <w:vAlign w:val="center"/>
          </w:tcPr>
          <w:p w:rsidR="00E46D27" w:rsidRDefault="00872597" w:rsidP="003807BD">
            <w:pPr>
              <w:jc w:val="center"/>
              <w:rPr>
                <w:rFonts w:ascii="仿宋" w:eastAsia="仿宋" w:hAnsi="仿宋" w:cs="Tahoma"/>
                <w:b/>
                <w:bCs/>
              </w:rPr>
            </w:pPr>
            <w:r>
              <w:rPr>
                <w:rFonts w:ascii="仿宋" w:eastAsia="仿宋" w:hAnsi="仿宋" w:cs="Tahoma" w:hint="eastAsia"/>
                <w:b/>
                <w:bCs/>
              </w:rPr>
              <w:t>品牌</w:t>
            </w:r>
            <w:r w:rsidR="00E46D27">
              <w:rPr>
                <w:rFonts w:ascii="仿宋" w:eastAsia="仿宋" w:hAnsi="仿宋" w:cs="Tahoma" w:hint="eastAsia"/>
                <w:b/>
                <w:bCs/>
              </w:rPr>
              <w:t>型号</w:t>
            </w:r>
          </w:p>
        </w:tc>
      </w:tr>
      <w:tr w:rsidR="00E46D27" w:rsidRPr="00543ACA" w:rsidTr="00E46D27">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E46D27" w:rsidRPr="00543ACA" w:rsidRDefault="00A05B00" w:rsidP="00AE7EF5">
            <w:pPr>
              <w:jc w:val="center"/>
              <w:rPr>
                <w:rFonts w:ascii="仿宋" w:eastAsia="仿宋" w:hAnsi="仿宋" w:cs="Tahoma"/>
                <w:b/>
                <w:bCs/>
                <w:sz w:val="24"/>
                <w:szCs w:val="24"/>
              </w:rPr>
            </w:pPr>
            <w:r>
              <w:rPr>
                <w:rFonts w:ascii="仿宋" w:eastAsia="仿宋" w:hAnsi="仿宋" w:cs="Tahoma" w:hint="eastAsia"/>
                <w:b/>
                <w:bCs/>
                <w:sz w:val="24"/>
                <w:szCs w:val="24"/>
              </w:rPr>
              <w:t>1</w:t>
            </w:r>
          </w:p>
        </w:tc>
        <w:tc>
          <w:tcPr>
            <w:tcW w:w="1418" w:type="dxa"/>
            <w:tcBorders>
              <w:top w:val="nil"/>
              <w:left w:val="nil"/>
              <w:bottom w:val="single" w:sz="4" w:space="0" w:color="auto"/>
              <w:right w:val="single" w:sz="4" w:space="0" w:color="auto"/>
            </w:tcBorders>
            <w:shd w:val="clear" w:color="auto" w:fill="auto"/>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电动打塞机</w:t>
            </w:r>
          </w:p>
        </w:tc>
        <w:tc>
          <w:tcPr>
            <w:tcW w:w="3118" w:type="dxa"/>
            <w:tcBorders>
              <w:top w:val="nil"/>
              <w:left w:val="nil"/>
              <w:bottom w:val="single" w:sz="4" w:space="0" w:color="auto"/>
              <w:right w:val="single" w:sz="4" w:space="0" w:color="auto"/>
            </w:tcBorders>
            <w:shd w:val="clear" w:color="000000" w:fill="FFFFFF"/>
            <w:vAlign w:val="center"/>
          </w:tcPr>
          <w:p w:rsidR="00E46D27" w:rsidRPr="00543ACA" w:rsidRDefault="00E46D27" w:rsidP="00AE7EF5">
            <w:pPr>
              <w:jc w:val="left"/>
              <w:rPr>
                <w:rFonts w:ascii="仿宋" w:eastAsia="仿宋" w:hAnsi="仿宋" w:cs="Tahoma"/>
                <w:sz w:val="24"/>
                <w:szCs w:val="24"/>
              </w:rPr>
            </w:pPr>
            <w:r w:rsidRPr="00543ACA">
              <w:rPr>
                <w:rFonts w:ascii="仿宋" w:eastAsia="仿宋" w:hAnsi="仿宋" w:cs="Tahoma"/>
                <w:sz w:val="24"/>
                <w:szCs w:val="24"/>
              </w:rPr>
              <w:t>生产效率：1200-1500瓶/小时</w:t>
            </w:r>
            <w:r w:rsidRPr="00543ACA">
              <w:rPr>
                <w:rFonts w:ascii="仿宋" w:eastAsia="仿宋" w:hAnsi="仿宋" w:cs="Tahoma"/>
                <w:sz w:val="24"/>
                <w:szCs w:val="24"/>
              </w:rPr>
              <w:br/>
              <w:t>适用瓶径：50-105mm</w:t>
            </w:r>
            <w:r w:rsidRPr="00543ACA">
              <w:rPr>
                <w:rFonts w:ascii="仿宋" w:eastAsia="仿宋" w:hAnsi="仿宋" w:cs="Tahoma"/>
                <w:sz w:val="24"/>
                <w:szCs w:val="24"/>
              </w:rPr>
              <w:br/>
              <w:t>适应瓶高：250-380mm</w:t>
            </w:r>
            <w:r w:rsidRPr="00543ACA">
              <w:rPr>
                <w:rFonts w:ascii="仿宋" w:eastAsia="仿宋" w:hAnsi="仿宋" w:cs="Tahoma"/>
                <w:sz w:val="24"/>
                <w:szCs w:val="24"/>
              </w:rPr>
              <w:br/>
              <w:t>瓶口直径：15-25mm</w:t>
            </w:r>
            <w:r w:rsidRPr="00543ACA">
              <w:rPr>
                <w:rFonts w:ascii="仿宋" w:eastAsia="仿宋" w:hAnsi="仿宋" w:cs="Tahoma"/>
                <w:sz w:val="24"/>
                <w:szCs w:val="24"/>
              </w:rPr>
              <w:br/>
              <w:t>电机功率：0.55千瓦</w:t>
            </w:r>
            <w:r w:rsidRPr="00543ACA">
              <w:rPr>
                <w:rFonts w:ascii="仿宋" w:eastAsia="仿宋" w:hAnsi="仿宋" w:cs="Tahoma"/>
                <w:sz w:val="24"/>
                <w:szCs w:val="24"/>
              </w:rPr>
              <w:br/>
              <w:t>外形尺寸</w:t>
            </w:r>
            <w:r w:rsidR="00A05B00">
              <w:rPr>
                <w:rFonts w:ascii="仿宋" w:eastAsia="仿宋" w:hAnsi="仿宋" w:cs="Tahoma" w:hint="eastAsia"/>
                <w:sz w:val="24"/>
                <w:szCs w:val="24"/>
              </w:rPr>
              <w:t>：小型设备</w:t>
            </w:r>
          </w:p>
          <w:p w:rsidR="00E46D27" w:rsidRPr="00543ACA" w:rsidRDefault="00E46D27" w:rsidP="00AE7EF5">
            <w:pPr>
              <w:jc w:val="left"/>
              <w:rPr>
                <w:rFonts w:ascii="仿宋" w:eastAsia="仿宋" w:hAnsi="仿宋" w:cs="Tahoma"/>
                <w:sz w:val="24"/>
                <w:szCs w:val="24"/>
              </w:rPr>
            </w:pPr>
            <w:r w:rsidRPr="00543ACA">
              <w:rPr>
                <w:rFonts w:ascii="仿宋" w:eastAsia="仿宋" w:hAnsi="仿宋" w:cs="Tahoma" w:hint="eastAsia"/>
                <w:sz w:val="24"/>
                <w:szCs w:val="24"/>
              </w:rPr>
              <w:t>（内配不锈钢机块）</w:t>
            </w:r>
          </w:p>
        </w:tc>
        <w:tc>
          <w:tcPr>
            <w:tcW w:w="993" w:type="dxa"/>
            <w:tcBorders>
              <w:top w:val="nil"/>
              <w:left w:val="nil"/>
              <w:bottom w:val="single" w:sz="4" w:space="0" w:color="auto"/>
              <w:right w:val="single" w:sz="4" w:space="0" w:color="auto"/>
            </w:tcBorders>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992"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r>
              <w:rPr>
                <w:rFonts w:ascii="仿宋" w:eastAsia="仿宋" w:hAnsi="仿宋" w:cs="Tahoma" w:hint="eastAsia"/>
                <w:sz w:val="24"/>
                <w:szCs w:val="24"/>
              </w:rPr>
              <w:t>1</w:t>
            </w:r>
          </w:p>
        </w:tc>
        <w:tc>
          <w:tcPr>
            <w:tcW w:w="850"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r>
      <w:tr w:rsidR="00E46D27" w:rsidRPr="00543ACA" w:rsidTr="00E46D27">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E46D27" w:rsidRPr="00543ACA" w:rsidRDefault="00A05B00" w:rsidP="00AE7EF5">
            <w:pPr>
              <w:jc w:val="center"/>
              <w:rPr>
                <w:rFonts w:ascii="仿宋" w:eastAsia="仿宋" w:hAnsi="仿宋" w:cs="Tahoma"/>
                <w:b/>
                <w:bCs/>
                <w:sz w:val="24"/>
                <w:szCs w:val="24"/>
              </w:rPr>
            </w:pPr>
            <w:r>
              <w:rPr>
                <w:rFonts w:ascii="仿宋" w:eastAsia="仿宋" w:hAnsi="仿宋" w:cs="Tahoma" w:hint="eastAsia"/>
                <w:b/>
                <w:bCs/>
                <w:sz w:val="24"/>
                <w:szCs w:val="24"/>
              </w:rPr>
              <w:t>2</w:t>
            </w:r>
          </w:p>
        </w:tc>
        <w:tc>
          <w:tcPr>
            <w:tcW w:w="1418" w:type="dxa"/>
            <w:tcBorders>
              <w:top w:val="nil"/>
              <w:left w:val="nil"/>
              <w:bottom w:val="single" w:sz="4" w:space="0" w:color="auto"/>
              <w:right w:val="single" w:sz="4" w:space="0" w:color="auto"/>
            </w:tcBorders>
            <w:shd w:val="clear" w:color="auto" w:fill="auto"/>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葡萄酒螺旋帽封盖机</w:t>
            </w:r>
          </w:p>
        </w:tc>
        <w:tc>
          <w:tcPr>
            <w:tcW w:w="3118" w:type="dxa"/>
            <w:tcBorders>
              <w:top w:val="nil"/>
              <w:left w:val="nil"/>
              <w:bottom w:val="single" w:sz="4" w:space="0" w:color="auto"/>
              <w:right w:val="single" w:sz="4" w:space="0" w:color="auto"/>
            </w:tcBorders>
            <w:shd w:val="clear" w:color="000000" w:fill="FFFFFF"/>
            <w:vAlign w:val="center"/>
          </w:tcPr>
          <w:p w:rsidR="00E46D27" w:rsidRPr="00543ACA" w:rsidRDefault="00E46D27" w:rsidP="00A05B00">
            <w:pPr>
              <w:jc w:val="left"/>
              <w:rPr>
                <w:rFonts w:ascii="仿宋" w:eastAsia="仿宋" w:hAnsi="仿宋" w:cs="Tahoma"/>
                <w:sz w:val="24"/>
                <w:szCs w:val="24"/>
              </w:rPr>
            </w:pPr>
            <w:r w:rsidRPr="00543ACA">
              <w:rPr>
                <w:rFonts w:ascii="仿宋" w:eastAsia="仿宋" w:hAnsi="仿宋" w:cs="Tahoma"/>
                <w:sz w:val="24"/>
                <w:szCs w:val="24"/>
              </w:rPr>
              <w:t>1、适用瓶子高度：60-3</w:t>
            </w:r>
            <w:r w:rsidRPr="00543ACA">
              <w:rPr>
                <w:rFonts w:ascii="仿宋" w:eastAsia="仿宋" w:hAnsi="仿宋" w:cs="Tahoma" w:hint="eastAsia"/>
                <w:sz w:val="24"/>
                <w:szCs w:val="24"/>
              </w:rPr>
              <w:t>8</w:t>
            </w:r>
            <w:r w:rsidRPr="00543ACA">
              <w:rPr>
                <w:rFonts w:ascii="仿宋" w:eastAsia="仿宋" w:hAnsi="仿宋" w:cs="Tahoma"/>
                <w:sz w:val="24"/>
                <w:szCs w:val="24"/>
              </w:rPr>
              <w:t>0mm</w:t>
            </w:r>
            <w:r w:rsidRPr="00543ACA">
              <w:rPr>
                <w:rFonts w:ascii="仿宋" w:eastAsia="仿宋" w:hAnsi="仿宋" w:cs="Tahoma"/>
                <w:sz w:val="24"/>
                <w:szCs w:val="24"/>
              </w:rPr>
              <w:br/>
            </w:r>
            <w:r w:rsidRPr="00543ACA">
              <w:rPr>
                <w:rFonts w:ascii="仿宋" w:eastAsia="仿宋" w:hAnsi="仿宋" w:cs="Tahoma" w:hint="eastAsia"/>
                <w:sz w:val="24"/>
                <w:szCs w:val="24"/>
              </w:rPr>
              <w:t>2.</w:t>
            </w:r>
            <w:r w:rsidRPr="00543ACA">
              <w:rPr>
                <w:rFonts w:ascii="仿宋" w:eastAsia="仿宋" w:hAnsi="仿宋" w:cs="Tahoma"/>
                <w:sz w:val="24"/>
                <w:szCs w:val="24"/>
              </w:rPr>
              <w:t>适用瓶口直径：1</w:t>
            </w:r>
            <w:r w:rsidRPr="00543ACA">
              <w:rPr>
                <w:rFonts w:ascii="仿宋" w:eastAsia="仿宋" w:hAnsi="仿宋" w:cs="Tahoma" w:hint="eastAsia"/>
                <w:sz w:val="24"/>
                <w:szCs w:val="24"/>
              </w:rPr>
              <w:t>5</w:t>
            </w:r>
            <w:r w:rsidRPr="00543ACA">
              <w:rPr>
                <w:rFonts w:ascii="仿宋" w:eastAsia="仿宋" w:hAnsi="仿宋" w:cs="Tahoma"/>
                <w:sz w:val="24"/>
                <w:szCs w:val="24"/>
              </w:rPr>
              <w:t xml:space="preserve">-50mm </w:t>
            </w:r>
            <w:r w:rsidRPr="00543ACA">
              <w:rPr>
                <w:rFonts w:ascii="仿宋" w:eastAsia="仿宋" w:hAnsi="仿宋" w:cs="Tahoma"/>
                <w:sz w:val="24"/>
                <w:szCs w:val="24"/>
              </w:rPr>
              <w:br/>
              <w:t>3生产效率：1200-1500/小时</w:t>
            </w:r>
            <w:r w:rsidRPr="00543ACA">
              <w:rPr>
                <w:rFonts w:ascii="仿宋" w:eastAsia="仿宋" w:hAnsi="仿宋" w:cs="Tahoma"/>
                <w:sz w:val="24"/>
                <w:szCs w:val="24"/>
              </w:rPr>
              <w:br/>
              <w:t>4、电功率：0.37KW</w:t>
            </w:r>
            <w:r w:rsidRPr="00543ACA">
              <w:rPr>
                <w:rFonts w:ascii="仿宋" w:eastAsia="仿宋" w:hAnsi="仿宋" w:cs="Tahoma"/>
                <w:sz w:val="24"/>
                <w:szCs w:val="24"/>
              </w:rPr>
              <w:br/>
              <w:t>5、适用瓶盖高度：16-40mm</w:t>
            </w:r>
            <w:r w:rsidRPr="00543ACA">
              <w:rPr>
                <w:rFonts w:ascii="仿宋" w:eastAsia="仿宋" w:hAnsi="仿宋" w:cs="Tahoma"/>
                <w:sz w:val="24"/>
                <w:szCs w:val="24"/>
              </w:rPr>
              <w:br/>
              <w:t>6、外形尺寸</w:t>
            </w:r>
            <w:r w:rsidR="00A05B00">
              <w:rPr>
                <w:rFonts w:ascii="仿宋" w:eastAsia="仿宋" w:hAnsi="仿宋" w:cs="Tahoma" w:hint="eastAsia"/>
                <w:sz w:val="24"/>
                <w:szCs w:val="24"/>
              </w:rPr>
              <w:t>：小型设备</w:t>
            </w:r>
          </w:p>
        </w:tc>
        <w:tc>
          <w:tcPr>
            <w:tcW w:w="993" w:type="dxa"/>
            <w:tcBorders>
              <w:top w:val="nil"/>
              <w:left w:val="nil"/>
              <w:bottom w:val="single" w:sz="4" w:space="0" w:color="auto"/>
              <w:right w:val="single" w:sz="4" w:space="0" w:color="auto"/>
            </w:tcBorders>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992"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r>
              <w:rPr>
                <w:rFonts w:ascii="仿宋" w:eastAsia="仿宋" w:hAnsi="仿宋" w:cs="Tahoma" w:hint="eastAsia"/>
                <w:sz w:val="24"/>
                <w:szCs w:val="24"/>
              </w:rPr>
              <w:t>1</w:t>
            </w:r>
          </w:p>
        </w:tc>
        <w:tc>
          <w:tcPr>
            <w:tcW w:w="850"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r>
      <w:tr w:rsidR="00E46D27" w:rsidRPr="00543ACA" w:rsidTr="00E46D27">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E46D27" w:rsidRPr="00543ACA" w:rsidRDefault="00A05B00" w:rsidP="00AE7EF5">
            <w:pPr>
              <w:jc w:val="center"/>
              <w:rPr>
                <w:rFonts w:ascii="仿宋" w:eastAsia="仿宋" w:hAnsi="仿宋" w:cs="Tahoma"/>
                <w:b/>
                <w:bCs/>
                <w:sz w:val="24"/>
                <w:szCs w:val="24"/>
              </w:rPr>
            </w:pPr>
            <w:r>
              <w:rPr>
                <w:rFonts w:ascii="仿宋" w:eastAsia="仿宋" w:hAnsi="仿宋" w:cs="Tahoma" w:hint="eastAsia"/>
                <w:b/>
                <w:bCs/>
                <w:sz w:val="24"/>
                <w:szCs w:val="24"/>
              </w:rPr>
              <w:t>3</w:t>
            </w:r>
          </w:p>
        </w:tc>
        <w:tc>
          <w:tcPr>
            <w:tcW w:w="1418" w:type="dxa"/>
            <w:tcBorders>
              <w:top w:val="nil"/>
              <w:left w:val="nil"/>
              <w:bottom w:val="single" w:sz="4" w:space="0" w:color="auto"/>
              <w:right w:val="single" w:sz="4" w:space="0" w:color="auto"/>
            </w:tcBorders>
            <w:shd w:val="clear" w:color="auto" w:fill="auto"/>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葡萄酒锡箔帽封口机</w:t>
            </w:r>
          </w:p>
        </w:tc>
        <w:tc>
          <w:tcPr>
            <w:tcW w:w="3118" w:type="dxa"/>
            <w:tcBorders>
              <w:top w:val="nil"/>
              <w:left w:val="nil"/>
              <w:bottom w:val="single" w:sz="4" w:space="0" w:color="auto"/>
              <w:right w:val="single" w:sz="4" w:space="0" w:color="auto"/>
            </w:tcBorders>
            <w:shd w:val="clear" w:color="000000" w:fill="FFFFFF"/>
            <w:vAlign w:val="center"/>
          </w:tcPr>
          <w:p w:rsidR="00E46D27" w:rsidRPr="00543ACA" w:rsidRDefault="00E46D27" w:rsidP="00AE7EF5">
            <w:pPr>
              <w:jc w:val="left"/>
              <w:rPr>
                <w:rFonts w:ascii="仿宋" w:eastAsia="仿宋" w:hAnsi="仿宋" w:cs="Tahoma"/>
                <w:sz w:val="24"/>
                <w:szCs w:val="24"/>
              </w:rPr>
            </w:pPr>
            <w:r w:rsidRPr="00543ACA">
              <w:rPr>
                <w:rFonts w:ascii="仿宋" w:eastAsia="仿宋" w:hAnsi="仿宋" w:cs="Tahoma"/>
                <w:sz w:val="24"/>
                <w:szCs w:val="24"/>
              </w:rPr>
              <w:t>1、适用瓶子高度：60-3</w:t>
            </w:r>
            <w:r w:rsidRPr="00543ACA">
              <w:rPr>
                <w:rFonts w:ascii="仿宋" w:eastAsia="仿宋" w:hAnsi="仿宋" w:cs="Tahoma" w:hint="eastAsia"/>
                <w:sz w:val="24"/>
                <w:szCs w:val="24"/>
              </w:rPr>
              <w:t>8</w:t>
            </w:r>
            <w:r w:rsidRPr="00543ACA">
              <w:rPr>
                <w:rFonts w:ascii="仿宋" w:eastAsia="仿宋" w:hAnsi="仿宋" w:cs="Tahoma"/>
                <w:sz w:val="24"/>
                <w:szCs w:val="24"/>
              </w:rPr>
              <w:t>0mm</w:t>
            </w:r>
            <w:r w:rsidRPr="00543ACA">
              <w:rPr>
                <w:rFonts w:ascii="仿宋" w:eastAsia="仿宋" w:hAnsi="仿宋" w:cs="Tahoma"/>
                <w:sz w:val="24"/>
                <w:szCs w:val="24"/>
              </w:rPr>
              <w:br/>
            </w:r>
            <w:r w:rsidRPr="00543ACA">
              <w:rPr>
                <w:rFonts w:ascii="仿宋" w:eastAsia="仿宋" w:hAnsi="仿宋" w:cs="Tahoma" w:hint="eastAsia"/>
                <w:sz w:val="24"/>
                <w:szCs w:val="24"/>
              </w:rPr>
              <w:t>2.</w:t>
            </w:r>
            <w:r w:rsidRPr="00543ACA">
              <w:rPr>
                <w:rFonts w:ascii="仿宋" w:eastAsia="仿宋" w:hAnsi="仿宋" w:cs="Tahoma"/>
                <w:sz w:val="24"/>
                <w:szCs w:val="24"/>
              </w:rPr>
              <w:t>适用瓶口直径：1</w:t>
            </w:r>
            <w:r w:rsidRPr="00543ACA">
              <w:rPr>
                <w:rFonts w:ascii="仿宋" w:eastAsia="仿宋" w:hAnsi="仿宋" w:cs="Tahoma" w:hint="eastAsia"/>
                <w:sz w:val="24"/>
                <w:szCs w:val="24"/>
              </w:rPr>
              <w:t>5</w:t>
            </w:r>
            <w:r w:rsidRPr="00543ACA">
              <w:rPr>
                <w:rFonts w:ascii="仿宋" w:eastAsia="仿宋" w:hAnsi="仿宋" w:cs="Tahoma"/>
                <w:sz w:val="24"/>
                <w:szCs w:val="24"/>
              </w:rPr>
              <w:t xml:space="preserve">-50mm </w:t>
            </w:r>
            <w:r w:rsidRPr="00543ACA">
              <w:rPr>
                <w:rFonts w:ascii="仿宋" w:eastAsia="仿宋" w:hAnsi="仿宋" w:cs="Tahoma"/>
                <w:sz w:val="24"/>
                <w:szCs w:val="24"/>
              </w:rPr>
              <w:br/>
              <w:t>3生产效率：1200-1500/小时</w:t>
            </w:r>
            <w:r w:rsidRPr="00543ACA">
              <w:rPr>
                <w:rFonts w:ascii="仿宋" w:eastAsia="仿宋" w:hAnsi="仿宋" w:cs="Tahoma"/>
                <w:sz w:val="24"/>
                <w:szCs w:val="24"/>
              </w:rPr>
              <w:br/>
              <w:t>4、电</w:t>
            </w:r>
            <w:r w:rsidR="00872597">
              <w:rPr>
                <w:rFonts w:ascii="仿宋" w:eastAsia="仿宋" w:hAnsi="仿宋" w:cs="Tahoma" w:hint="eastAsia"/>
                <w:sz w:val="24"/>
                <w:szCs w:val="24"/>
              </w:rPr>
              <w:t>机</w:t>
            </w:r>
            <w:r w:rsidRPr="00543ACA">
              <w:rPr>
                <w:rFonts w:ascii="仿宋" w:eastAsia="仿宋" w:hAnsi="仿宋" w:cs="Tahoma"/>
                <w:sz w:val="24"/>
                <w:szCs w:val="24"/>
              </w:rPr>
              <w:t>功率：0.37KW</w:t>
            </w:r>
            <w:r w:rsidRPr="00543ACA">
              <w:rPr>
                <w:rFonts w:ascii="仿宋" w:eastAsia="仿宋" w:hAnsi="仿宋" w:cs="Tahoma"/>
                <w:sz w:val="24"/>
                <w:szCs w:val="24"/>
              </w:rPr>
              <w:br/>
              <w:t>5、适用瓶盖高度：16-40mm</w:t>
            </w:r>
            <w:r w:rsidRPr="00543ACA">
              <w:rPr>
                <w:rFonts w:ascii="仿宋" w:eastAsia="仿宋" w:hAnsi="仿宋" w:cs="Tahoma"/>
                <w:sz w:val="24"/>
                <w:szCs w:val="24"/>
              </w:rPr>
              <w:br/>
              <w:t>6、外形尺寸</w:t>
            </w:r>
            <w:r w:rsidR="00A05B00">
              <w:rPr>
                <w:rFonts w:ascii="仿宋" w:eastAsia="仿宋" w:hAnsi="仿宋" w:cs="Tahoma" w:hint="eastAsia"/>
                <w:sz w:val="24"/>
                <w:szCs w:val="24"/>
              </w:rPr>
              <w:t>：小型设备</w:t>
            </w:r>
          </w:p>
          <w:p w:rsidR="00E46D27" w:rsidRPr="00872597" w:rsidRDefault="00E46D27" w:rsidP="00AE7EF5">
            <w:pPr>
              <w:jc w:val="left"/>
              <w:rPr>
                <w:rFonts w:ascii="仿宋" w:eastAsia="仿宋" w:hAnsi="仿宋" w:cs="Tahoma"/>
                <w:sz w:val="24"/>
                <w:szCs w:val="24"/>
              </w:rPr>
            </w:pPr>
          </w:p>
        </w:tc>
        <w:tc>
          <w:tcPr>
            <w:tcW w:w="993" w:type="dxa"/>
            <w:tcBorders>
              <w:top w:val="nil"/>
              <w:left w:val="nil"/>
              <w:bottom w:val="single" w:sz="4" w:space="0" w:color="auto"/>
              <w:right w:val="single" w:sz="4" w:space="0" w:color="auto"/>
            </w:tcBorders>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992"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r>
              <w:rPr>
                <w:rFonts w:ascii="仿宋" w:eastAsia="仿宋" w:hAnsi="仿宋" w:cs="Tahoma" w:hint="eastAsia"/>
                <w:sz w:val="24"/>
                <w:szCs w:val="24"/>
              </w:rPr>
              <w:t>1</w:t>
            </w:r>
          </w:p>
        </w:tc>
        <w:tc>
          <w:tcPr>
            <w:tcW w:w="850"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r>
      <w:tr w:rsidR="00E46D27" w:rsidRPr="00543ACA" w:rsidTr="00E46D27">
        <w:trPr>
          <w:trHeight w:val="1261"/>
        </w:trPr>
        <w:tc>
          <w:tcPr>
            <w:tcW w:w="680" w:type="dxa"/>
            <w:tcBorders>
              <w:top w:val="nil"/>
              <w:left w:val="single" w:sz="4" w:space="0" w:color="auto"/>
              <w:bottom w:val="single" w:sz="4" w:space="0" w:color="auto"/>
              <w:right w:val="single" w:sz="4" w:space="0" w:color="auto"/>
            </w:tcBorders>
            <w:shd w:val="clear" w:color="000000" w:fill="FFFFFF"/>
            <w:vAlign w:val="center"/>
          </w:tcPr>
          <w:p w:rsidR="00E46D27" w:rsidRPr="00543ACA" w:rsidRDefault="00A05B00" w:rsidP="00AE7EF5">
            <w:pPr>
              <w:jc w:val="center"/>
              <w:rPr>
                <w:rFonts w:ascii="仿宋" w:eastAsia="仿宋" w:hAnsi="仿宋" w:cs="Tahoma"/>
                <w:b/>
                <w:bCs/>
                <w:sz w:val="24"/>
                <w:szCs w:val="24"/>
              </w:rPr>
            </w:pPr>
            <w:r>
              <w:rPr>
                <w:rFonts w:ascii="仿宋" w:eastAsia="仿宋" w:hAnsi="仿宋" w:cs="Tahoma" w:hint="eastAsia"/>
                <w:b/>
                <w:bCs/>
                <w:sz w:val="24"/>
                <w:szCs w:val="24"/>
              </w:rPr>
              <w:t>4</w:t>
            </w:r>
          </w:p>
        </w:tc>
        <w:tc>
          <w:tcPr>
            <w:tcW w:w="1418" w:type="dxa"/>
            <w:tcBorders>
              <w:top w:val="nil"/>
              <w:left w:val="nil"/>
              <w:bottom w:val="single" w:sz="4" w:space="0" w:color="auto"/>
              <w:right w:val="single" w:sz="4" w:space="0" w:color="auto"/>
            </w:tcBorders>
            <w:shd w:val="clear" w:color="auto" w:fill="auto"/>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葡萄酒瓶洗瓶机</w:t>
            </w:r>
          </w:p>
        </w:tc>
        <w:tc>
          <w:tcPr>
            <w:tcW w:w="3118" w:type="dxa"/>
            <w:tcBorders>
              <w:top w:val="nil"/>
              <w:left w:val="nil"/>
              <w:bottom w:val="single" w:sz="4" w:space="0" w:color="auto"/>
              <w:right w:val="single" w:sz="4" w:space="0" w:color="auto"/>
            </w:tcBorders>
            <w:shd w:val="clear" w:color="000000" w:fill="FFFFFF"/>
            <w:vAlign w:val="center"/>
          </w:tcPr>
          <w:p w:rsidR="00E46D27" w:rsidRPr="00543ACA" w:rsidRDefault="00E46D27" w:rsidP="00AE7EF5">
            <w:pPr>
              <w:jc w:val="left"/>
              <w:rPr>
                <w:rFonts w:ascii="仿宋" w:eastAsia="仿宋" w:hAnsi="仿宋" w:cs="Tahoma"/>
                <w:sz w:val="24"/>
                <w:szCs w:val="24"/>
              </w:rPr>
            </w:pPr>
            <w:r w:rsidRPr="00543ACA">
              <w:rPr>
                <w:rFonts w:ascii="仿宋" w:eastAsia="仿宋" w:hAnsi="仿宋" w:cs="Tahoma" w:hint="eastAsia"/>
                <w:sz w:val="24"/>
                <w:szCs w:val="24"/>
              </w:rPr>
              <w:t>配备 4 个喷水头</w:t>
            </w:r>
          </w:p>
          <w:p w:rsidR="00E46D27" w:rsidRPr="00543ACA" w:rsidRDefault="00E46D27" w:rsidP="00AE7EF5">
            <w:pPr>
              <w:jc w:val="left"/>
              <w:rPr>
                <w:rFonts w:ascii="仿宋" w:eastAsia="仿宋" w:hAnsi="仿宋" w:cs="Tahoma"/>
                <w:sz w:val="24"/>
                <w:szCs w:val="24"/>
              </w:rPr>
            </w:pPr>
            <w:r w:rsidRPr="00543ACA">
              <w:rPr>
                <w:rFonts w:ascii="仿宋" w:eastAsia="仿宋" w:hAnsi="仿宋" w:cs="Tahoma" w:hint="eastAsia"/>
                <w:sz w:val="24"/>
                <w:szCs w:val="24"/>
              </w:rPr>
              <w:t>整个机器是由 304 不锈钢</w:t>
            </w:r>
          </w:p>
          <w:p w:rsidR="00E46D27" w:rsidRPr="00543ACA" w:rsidRDefault="00E46D27" w:rsidP="00AE7EF5">
            <w:pPr>
              <w:jc w:val="left"/>
              <w:rPr>
                <w:rFonts w:ascii="仿宋" w:eastAsia="仿宋" w:hAnsi="仿宋" w:cs="Tahoma"/>
                <w:sz w:val="24"/>
                <w:szCs w:val="24"/>
              </w:rPr>
            </w:pPr>
            <w:r w:rsidRPr="00543ACA">
              <w:rPr>
                <w:rFonts w:ascii="仿宋" w:eastAsia="仿宋" w:hAnsi="仿宋" w:cs="Tahoma" w:hint="eastAsia"/>
                <w:sz w:val="24"/>
                <w:szCs w:val="24"/>
              </w:rPr>
              <w:t>适用于所有的瓶型</w:t>
            </w:r>
          </w:p>
        </w:tc>
        <w:tc>
          <w:tcPr>
            <w:tcW w:w="993" w:type="dxa"/>
            <w:tcBorders>
              <w:top w:val="nil"/>
              <w:left w:val="nil"/>
              <w:bottom w:val="single" w:sz="4" w:space="0" w:color="auto"/>
              <w:right w:val="single" w:sz="4" w:space="0" w:color="auto"/>
            </w:tcBorders>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992"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r>
              <w:rPr>
                <w:rFonts w:ascii="仿宋" w:eastAsia="仿宋" w:hAnsi="仿宋" w:cs="Tahoma" w:hint="eastAsia"/>
                <w:sz w:val="24"/>
                <w:szCs w:val="24"/>
              </w:rPr>
              <w:t>1</w:t>
            </w:r>
          </w:p>
        </w:tc>
        <w:tc>
          <w:tcPr>
            <w:tcW w:w="850"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nil"/>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r>
      <w:tr w:rsidR="00E46D27" w:rsidRPr="00543ACA" w:rsidTr="00E46D27">
        <w:trPr>
          <w:trHeight w:val="1261"/>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E46D27" w:rsidRPr="00543ACA" w:rsidRDefault="00A05B00" w:rsidP="00AE7EF5">
            <w:pPr>
              <w:jc w:val="center"/>
              <w:rPr>
                <w:rFonts w:ascii="仿宋" w:eastAsia="仿宋" w:hAnsi="仿宋" w:cs="Tahoma"/>
                <w:b/>
                <w:bCs/>
                <w:sz w:val="24"/>
                <w:szCs w:val="24"/>
              </w:rPr>
            </w:pPr>
            <w:r>
              <w:rPr>
                <w:rFonts w:ascii="仿宋" w:eastAsia="仿宋" w:hAnsi="仿宋" w:cs="Tahoma" w:hint="eastAsia"/>
                <w:b/>
                <w:bCs/>
                <w:sz w:val="24"/>
                <w:szCs w:val="24"/>
              </w:rPr>
              <w:lastRenderedPageBreak/>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静止酒灌装机</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E46D27" w:rsidRPr="00543ACA" w:rsidRDefault="00E46D27" w:rsidP="00AE7EF5">
            <w:pPr>
              <w:jc w:val="left"/>
              <w:rPr>
                <w:rFonts w:ascii="仿宋" w:eastAsia="仿宋" w:hAnsi="仿宋" w:cs="Tahoma"/>
                <w:sz w:val="24"/>
                <w:szCs w:val="24"/>
              </w:rPr>
            </w:pPr>
            <w:r w:rsidRPr="00543ACA">
              <w:rPr>
                <w:rFonts w:ascii="仿宋" w:eastAsia="仿宋" w:hAnsi="仿宋" w:cs="Tahoma" w:hint="eastAsia"/>
                <w:sz w:val="24"/>
                <w:szCs w:val="24"/>
              </w:rPr>
              <w:t>四头灌装机，材质 304 不锈钢。</w:t>
            </w:r>
          </w:p>
          <w:p w:rsidR="00E46D27" w:rsidRPr="00543ACA" w:rsidRDefault="00E46D27" w:rsidP="00AE7EF5">
            <w:pPr>
              <w:jc w:val="left"/>
              <w:rPr>
                <w:rFonts w:ascii="仿宋" w:eastAsia="仿宋" w:hAnsi="仿宋" w:cs="Tahoma"/>
                <w:sz w:val="24"/>
                <w:szCs w:val="24"/>
              </w:rPr>
            </w:pPr>
            <w:r w:rsidRPr="00543ACA">
              <w:rPr>
                <w:rFonts w:ascii="仿宋" w:eastAsia="仿宋" w:hAnsi="仿宋" w:cs="Tahoma" w:hint="eastAsia"/>
                <w:sz w:val="24"/>
                <w:szCs w:val="24"/>
              </w:rPr>
              <w:t>灌装头：4 个</w:t>
            </w:r>
          </w:p>
          <w:p w:rsidR="00E46D27" w:rsidRPr="00543ACA" w:rsidRDefault="00E46D27" w:rsidP="00A05B00">
            <w:pPr>
              <w:jc w:val="left"/>
              <w:rPr>
                <w:rFonts w:ascii="仿宋" w:eastAsia="仿宋" w:hAnsi="仿宋" w:cs="Tahoma"/>
                <w:sz w:val="24"/>
                <w:szCs w:val="24"/>
              </w:rPr>
            </w:pPr>
            <w:r w:rsidRPr="00543ACA">
              <w:rPr>
                <w:rFonts w:ascii="仿宋" w:eastAsia="仿宋" w:hAnsi="仿宋" w:cs="Tahoma" w:hint="eastAsia"/>
                <w:sz w:val="24"/>
                <w:szCs w:val="24"/>
              </w:rPr>
              <w:t>尺寸</w:t>
            </w:r>
            <w:r w:rsidR="00A05B00">
              <w:rPr>
                <w:rFonts w:ascii="仿宋" w:eastAsia="仿宋" w:hAnsi="仿宋" w:cs="Tahoma" w:hint="eastAsia"/>
                <w:sz w:val="24"/>
                <w:szCs w:val="24"/>
              </w:rPr>
              <w:t>：小型设备</w:t>
            </w:r>
          </w:p>
        </w:tc>
        <w:tc>
          <w:tcPr>
            <w:tcW w:w="993" w:type="dxa"/>
            <w:tcBorders>
              <w:top w:val="single" w:sz="4" w:space="0" w:color="auto"/>
              <w:left w:val="nil"/>
              <w:bottom w:val="single" w:sz="4" w:space="0" w:color="auto"/>
              <w:right w:val="single" w:sz="4" w:space="0" w:color="auto"/>
            </w:tcBorders>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992"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r>
              <w:rPr>
                <w:rFonts w:ascii="仿宋" w:eastAsia="仿宋" w:hAnsi="仿宋" w:cs="Tahoma" w:hint="eastAsia"/>
                <w:sz w:val="24"/>
                <w:szCs w:val="24"/>
              </w:rPr>
              <w:t>1</w:t>
            </w:r>
          </w:p>
        </w:tc>
        <w:tc>
          <w:tcPr>
            <w:tcW w:w="850"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r>
      <w:tr w:rsidR="00E46D27" w:rsidRPr="00543ACA" w:rsidTr="00E46D27">
        <w:trPr>
          <w:trHeight w:val="1261"/>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E46D27" w:rsidRPr="00543ACA" w:rsidRDefault="00A05B00" w:rsidP="00AE7EF5">
            <w:pPr>
              <w:jc w:val="center"/>
              <w:rPr>
                <w:rFonts w:ascii="仿宋" w:eastAsia="仿宋" w:hAnsi="仿宋" w:cs="Tahoma"/>
                <w:b/>
                <w:bCs/>
                <w:sz w:val="24"/>
                <w:szCs w:val="24"/>
              </w:rPr>
            </w:pPr>
            <w:r>
              <w:rPr>
                <w:rFonts w:ascii="仿宋" w:eastAsia="仿宋" w:hAnsi="仿宋" w:cs="Tahoma" w:hint="eastAsia"/>
                <w:b/>
                <w:bCs/>
                <w:sz w:val="24"/>
                <w:szCs w:val="24"/>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葡萄酒清酒氩气分杯保鲜机</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E46D27" w:rsidRPr="00543ACA" w:rsidRDefault="00E46D27" w:rsidP="00AE7EF5">
            <w:pPr>
              <w:jc w:val="left"/>
              <w:rPr>
                <w:rFonts w:ascii="仿宋" w:eastAsia="仿宋" w:hAnsi="仿宋" w:cs="Tahoma"/>
                <w:sz w:val="24"/>
                <w:szCs w:val="24"/>
              </w:rPr>
            </w:pPr>
            <w:r w:rsidRPr="00543ACA">
              <w:rPr>
                <w:rFonts w:ascii="仿宋" w:eastAsia="仿宋" w:hAnsi="仿宋" w:cs="Tahoma"/>
                <w:sz w:val="24"/>
                <w:szCs w:val="24"/>
              </w:rPr>
              <w:t>控温方式：电子控温</w:t>
            </w:r>
          </w:p>
          <w:p w:rsidR="00E46D27" w:rsidRPr="00543ACA" w:rsidRDefault="00E46D27" w:rsidP="00AE7EF5">
            <w:pPr>
              <w:jc w:val="left"/>
              <w:rPr>
                <w:rFonts w:ascii="仿宋" w:eastAsia="仿宋" w:hAnsi="仿宋" w:cs="Tahoma"/>
                <w:sz w:val="24"/>
                <w:szCs w:val="24"/>
              </w:rPr>
            </w:pPr>
            <w:r w:rsidRPr="00543ACA">
              <w:rPr>
                <w:rFonts w:ascii="仿宋" w:eastAsia="仿宋" w:hAnsi="仿宋" w:cs="Tahoma"/>
                <w:sz w:val="24"/>
                <w:szCs w:val="24"/>
              </w:rPr>
              <w:t>箱门材质：镀膜玻璃</w:t>
            </w:r>
          </w:p>
          <w:p w:rsidR="00E46D27" w:rsidRPr="00543ACA" w:rsidRDefault="00E46D27" w:rsidP="00AE7EF5">
            <w:pPr>
              <w:jc w:val="left"/>
              <w:rPr>
                <w:rFonts w:ascii="仿宋" w:eastAsia="仿宋" w:hAnsi="仿宋" w:cs="Tahoma"/>
                <w:b/>
                <w:sz w:val="24"/>
                <w:szCs w:val="24"/>
              </w:rPr>
            </w:pPr>
            <w:r w:rsidRPr="00543ACA">
              <w:rPr>
                <w:rFonts w:ascii="仿宋" w:eastAsia="仿宋" w:hAnsi="仿宋" w:cs="Tahoma" w:hint="eastAsia"/>
                <w:sz w:val="24"/>
                <w:szCs w:val="24"/>
              </w:rPr>
              <w:t>容量：4瓶</w:t>
            </w:r>
          </w:p>
        </w:tc>
        <w:tc>
          <w:tcPr>
            <w:tcW w:w="993" w:type="dxa"/>
            <w:tcBorders>
              <w:top w:val="single" w:sz="4" w:space="0" w:color="auto"/>
              <w:left w:val="nil"/>
              <w:bottom w:val="single" w:sz="4" w:space="0" w:color="auto"/>
              <w:right w:val="single" w:sz="4" w:space="0" w:color="auto"/>
            </w:tcBorders>
            <w:vAlign w:val="center"/>
          </w:tcPr>
          <w:p w:rsidR="00E46D27" w:rsidRPr="00543ACA" w:rsidRDefault="00E46D27" w:rsidP="00AE7EF5">
            <w:pPr>
              <w:jc w:val="center"/>
              <w:rPr>
                <w:rFonts w:ascii="仿宋" w:eastAsia="仿宋" w:hAnsi="仿宋" w:cs="Tahoma"/>
                <w:sz w:val="24"/>
                <w:szCs w:val="24"/>
              </w:rPr>
            </w:pPr>
            <w:r w:rsidRPr="00543ACA">
              <w:rPr>
                <w:rFonts w:ascii="仿宋" w:eastAsia="仿宋" w:hAnsi="仿宋" w:cs="Tahoma" w:hint="eastAsia"/>
                <w:sz w:val="24"/>
                <w:szCs w:val="24"/>
              </w:rPr>
              <w:t>台</w:t>
            </w:r>
          </w:p>
        </w:tc>
        <w:tc>
          <w:tcPr>
            <w:tcW w:w="992"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r>
              <w:rPr>
                <w:rFonts w:ascii="仿宋" w:eastAsia="仿宋" w:hAnsi="仿宋" w:cs="Tahoma" w:hint="eastAsia"/>
                <w:sz w:val="24"/>
                <w:szCs w:val="24"/>
              </w:rPr>
              <w:t>1</w:t>
            </w:r>
          </w:p>
        </w:tc>
        <w:tc>
          <w:tcPr>
            <w:tcW w:w="850"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c>
          <w:tcPr>
            <w:tcW w:w="851" w:type="dxa"/>
            <w:tcBorders>
              <w:top w:val="single" w:sz="4" w:space="0" w:color="auto"/>
              <w:left w:val="nil"/>
              <w:bottom w:val="single" w:sz="4" w:space="0" w:color="auto"/>
              <w:right w:val="single" w:sz="4" w:space="0" w:color="auto"/>
            </w:tcBorders>
            <w:vAlign w:val="center"/>
          </w:tcPr>
          <w:p w:rsidR="00E46D27" w:rsidRPr="00543ACA" w:rsidRDefault="00E46D27" w:rsidP="00E46D27">
            <w:pPr>
              <w:jc w:val="center"/>
              <w:rPr>
                <w:rFonts w:ascii="仿宋" w:eastAsia="仿宋" w:hAnsi="仿宋" w:cs="Tahoma"/>
                <w:sz w:val="24"/>
                <w:szCs w:val="24"/>
              </w:rPr>
            </w:pPr>
          </w:p>
        </w:tc>
      </w:tr>
      <w:tr w:rsidR="00E46D27" w:rsidRPr="00543ACA" w:rsidTr="0092395A">
        <w:trPr>
          <w:trHeight w:val="1261"/>
        </w:trPr>
        <w:tc>
          <w:tcPr>
            <w:tcW w:w="975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E46D27" w:rsidRPr="00543ACA" w:rsidRDefault="00E46D27" w:rsidP="00E46D27">
            <w:pPr>
              <w:jc w:val="center"/>
              <w:rPr>
                <w:rFonts w:ascii="仿宋" w:eastAsia="仿宋" w:hAnsi="仿宋" w:cs="Tahoma"/>
                <w:sz w:val="24"/>
                <w:szCs w:val="24"/>
              </w:rPr>
            </w:pPr>
            <w:r>
              <w:rPr>
                <w:rFonts w:ascii="仿宋" w:eastAsia="仿宋" w:hAnsi="仿宋" w:cs="Tahoma" w:hint="eastAsia"/>
                <w:sz w:val="24"/>
                <w:szCs w:val="24"/>
              </w:rPr>
              <w:t>合计：小写：</w:t>
            </w:r>
            <w:r w:rsidRPr="00E46D27">
              <w:rPr>
                <w:rFonts w:ascii="仿宋" w:eastAsia="仿宋" w:hAnsi="仿宋" w:cs="Tahoma" w:hint="eastAsia"/>
                <w:sz w:val="24"/>
                <w:szCs w:val="24"/>
                <w:u w:val="single"/>
              </w:rPr>
              <w:t xml:space="preserve">          </w:t>
            </w:r>
            <w:r>
              <w:rPr>
                <w:rFonts w:ascii="仿宋" w:eastAsia="仿宋" w:hAnsi="仿宋" w:cs="Tahoma" w:hint="eastAsia"/>
                <w:sz w:val="24"/>
                <w:szCs w:val="24"/>
              </w:rPr>
              <w:t>大写：</w:t>
            </w:r>
            <w:r w:rsidRPr="00E46D27">
              <w:rPr>
                <w:rFonts w:ascii="仿宋" w:eastAsia="仿宋" w:hAnsi="仿宋" w:cs="Tahoma" w:hint="eastAsia"/>
                <w:sz w:val="24"/>
                <w:szCs w:val="24"/>
                <w:u w:val="single"/>
              </w:rPr>
              <w:t xml:space="preserve">          </w:t>
            </w:r>
            <w:r>
              <w:rPr>
                <w:rFonts w:ascii="仿宋" w:eastAsia="仿宋" w:hAnsi="仿宋" w:cs="Tahoma" w:hint="eastAsia"/>
                <w:sz w:val="24"/>
                <w:szCs w:val="24"/>
              </w:rPr>
              <w:t>。</w:t>
            </w:r>
            <w:r w:rsidRPr="00E46D27">
              <w:rPr>
                <w:rFonts w:ascii="仿宋" w:eastAsia="仿宋" w:hAnsi="仿宋" w:cs="Tahoma" w:hint="eastAsia"/>
                <w:sz w:val="24"/>
                <w:szCs w:val="24"/>
              </w:rPr>
              <w:t xml:space="preserve"> </w:t>
            </w:r>
          </w:p>
        </w:tc>
      </w:tr>
    </w:tbl>
    <w:p w:rsidR="00B66579" w:rsidRPr="00C4285E" w:rsidRDefault="00B66579" w:rsidP="00D57A86">
      <w:pPr>
        <w:spacing w:line="380" w:lineRule="exact"/>
        <w:ind w:leftChars="67" w:left="147"/>
        <w:rPr>
          <w:rFonts w:ascii="仿宋" w:eastAsia="仿宋" w:hAnsi="仿宋"/>
          <w:sz w:val="28"/>
          <w:szCs w:val="28"/>
        </w:rPr>
      </w:pPr>
    </w:p>
    <w:p w:rsidR="00D57A86" w:rsidRPr="00C4285E" w:rsidRDefault="00D57A86" w:rsidP="00E46D27">
      <w:pPr>
        <w:spacing w:line="380" w:lineRule="exact"/>
        <w:ind w:firstLineChars="50" w:firstLine="140"/>
        <w:rPr>
          <w:rFonts w:ascii="仿宋" w:eastAsia="仿宋" w:hAnsi="仿宋"/>
          <w:sz w:val="28"/>
          <w:szCs w:val="28"/>
        </w:rPr>
      </w:pPr>
      <w:r w:rsidRPr="00C4285E">
        <w:rPr>
          <w:rFonts w:ascii="仿宋" w:eastAsia="仿宋" w:hAnsi="仿宋"/>
          <w:sz w:val="28"/>
          <w:szCs w:val="28"/>
        </w:rPr>
        <w:t>注：1.如果按单价计算的结果与总价不一致,以单价为准修正总价。</w:t>
      </w:r>
    </w:p>
    <w:p w:rsidR="00D57A86" w:rsidRPr="00C4285E" w:rsidRDefault="00D57A86" w:rsidP="00D57A86">
      <w:pPr>
        <w:spacing w:line="380" w:lineRule="exact"/>
        <w:ind w:leftChars="67" w:left="147" w:firstLineChars="200" w:firstLine="560"/>
        <w:rPr>
          <w:rFonts w:ascii="仿宋" w:eastAsia="仿宋" w:hAnsi="仿宋"/>
          <w:sz w:val="28"/>
          <w:szCs w:val="28"/>
        </w:rPr>
      </w:pPr>
      <w:r w:rsidRPr="00C4285E">
        <w:rPr>
          <w:rFonts w:ascii="仿宋" w:eastAsia="仿宋" w:hAnsi="仿宋"/>
          <w:sz w:val="28"/>
          <w:szCs w:val="28"/>
        </w:rPr>
        <w:t>2.如果不提供详细参数和报价将视为没有实质性响应</w:t>
      </w:r>
      <w:r w:rsidRPr="00C4285E">
        <w:rPr>
          <w:rFonts w:ascii="仿宋" w:eastAsia="仿宋" w:hAnsi="仿宋" w:hint="eastAsia"/>
          <w:sz w:val="28"/>
          <w:szCs w:val="28"/>
        </w:rPr>
        <w:t>公开询价</w:t>
      </w:r>
      <w:r w:rsidRPr="00C4285E">
        <w:rPr>
          <w:rFonts w:ascii="仿宋" w:eastAsia="仿宋" w:hAnsi="仿宋"/>
          <w:sz w:val="28"/>
          <w:szCs w:val="28"/>
        </w:rPr>
        <w:t>文件。</w:t>
      </w:r>
    </w:p>
    <w:p w:rsidR="00D57A86" w:rsidRPr="00C4285E" w:rsidRDefault="00D57A86" w:rsidP="00D57A86">
      <w:pPr>
        <w:spacing w:after="0" w:line="300" w:lineRule="exact"/>
        <w:ind w:firstLineChars="200" w:firstLine="560"/>
        <w:rPr>
          <w:rFonts w:ascii="仿宋" w:eastAsia="仿宋" w:hAnsi="仿宋"/>
          <w:sz w:val="28"/>
          <w:szCs w:val="28"/>
          <w:lang w:val="zh-CN"/>
        </w:rPr>
      </w:pPr>
    </w:p>
    <w:p w:rsidR="00D57A86" w:rsidRPr="00C4285E" w:rsidRDefault="00D57A86" w:rsidP="00D57A86">
      <w:pPr>
        <w:spacing w:line="380" w:lineRule="exact"/>
        <w:rPr>
          <w:rFonts w:ascii="仿宋" w:eastAsia="仿宋" w:hAnsi="仿宋"/>
          <w:sz w:val="28"/>
          <w:szCs w:val="28"/>
          <w:lang w:val="zh-CN"/>
        </w:rPr>
      </w:pPr>
    </w:p>
    <w:p w:rsidR="00D57A86" w:rsidRPr="00C4285E" w:rsidRDefault="00D57A86" w:rsidP="00D57A86">
      <w:pPr>
        <w:spacing w:line="360" w:lineRule="auto"/>
        <w:ind w:right="960"/>
        <w:jc w:val="right"/>
        <w:rPr>
          <w:rFonts w:ascii="仿宋" w:eastAsia="仿宋" w:hAnsi="仿宋"/>
          <w:sz w:val="28"/>
          <w:szCs w:val="28"/>
          <w:lang w:val="zh-CN"/>
        </w:rPr>
      </w:pPr>
      <w:r w:rsidRPr="00C4285E">
        <w:rPr>
          <w:rFonts w:ascii="仿宋" w:eastAsia="仿宋" w:hAnsi="仿宋" w:hint="eastAsia"/>
          <w:sz w:val="28"/>
          <w:szCs w:val="28"/>
          <w:lang w:val="zh-CN"/>
        </w:rPr>
        <w:t>参与人授权代表</w:t>
      </w:r>
      <w:r w:rsidRPr="00C4285E">
        <w:rPr>
          <w:rFonts w:ascii="仿宋" w:eastAsia="仿宋" w:hAnsi="仿宋"/>
          <w:sz w:val="28"/>
          <w:szCs w:val="28"/>
          <w:lang w:val="zh-CN"/>
        </w:rPr>
        <w:t>（签字</w:t>
      </w:r>
      <w:r w:rsidRPr="00C4285E">
        <w:rPr>
          <w:rFonts w:ascii="仿宋" w:eastAsia="仿宋" w:hAnsi="仿宋" w:hint="eastAsia"/>
          <w:sz w:val="28"/>
          <w:szCs w:val="28"/>
          <w:lang w:val="zh-CN"/>
        </w:rPr>
        <w:t>或盖章</w:t>
      </w:r>
      <w:r w:rsidRPr="00C4285E">
        <w:rPr>
          <w:rFonts w:ascii="仿宋" w:eastAsia="仿宋" w:hAnsi="仿宋"/>
          <w:sz w:val="28"/>
          <w:szCs w:val="28"/>
          <w:lang w:val="zh-CN"/>
        </w:rPr>
        <w:t>）：</w:t>
      </w:r>
    </w:p>
    <w:p w:rsidR="00D57A86" w:rsidRPr="00C4285E" w:rsidRDefault="00D57A86" w:rsidP="00D57A86">
      <w:pPr>
        <w:spacing w:line="380" w:lineRule="exact"/>
        <w:ind w:right="1120" w:firstLineChars="1500" w:firstLine="4200"/>
        <w:outlineLvl w:val="2"/>
        <w:rPr>
          <w:rFonts w:ascii="仿宋" w:eastAsia="仿宋" w:hAnsi="仿宋"/>
          <w:sz w:val="28"/>
          <w:szCs w:val="28"/>
          <w:lang w:val="zh-CN"/>
        </w:rPr>
      </w:pPr>
      <w:r w:rsidRPr="00C4285E">
        <w:rPr>
          <w:rFonts w:ascii="仿宋" w:eastAsia="仿宋" w:hAnsi="仿宋" w:hint="eastAsia"/>
          <w:sz w:val="28"/>
          <w:szCs w:val="28"/>
          <w:lang w:val="zh-CN"/>
        </w:rPr>
        <w:t>日 期：</w:t>
      </w:r>
      <w:bookmarkStart w:id="116" w:name="_Toc160880534"/>
      <w:bookmarkStart w:id="117" w:name="_Toc169332843"/>
      <w:bookmarkStart w:id="118" w:name="_Toc169332954"/>
      <w:bookmarkStart w:id="119" w:name="_Toc170798798"/>
      <w:bookmarkStart w:id="120" w:name="_Toc177985474"/>
      <w:bookmarkStart w:id="121" w:name="_Toc251613839"/>
      <w:bookmarkStart w:id="122" w:name="_Toc180302918"/>
      <w:bookmarkStart w:id="123" w:name="_Toc181436466"/>
      <w:bookmarkStart w:id="124" w:name="_Toc181436570"/>
      <w:bookmarkStart w:id="125" w:name="_Toc182372787"/>
      <w:bookmarkStart w:id="126" w:name="_Toc182805222"/>
      <w:bookmarkStart w:id="127" w:name="_Toc191783227"/>
      <w:bookmarkStart w:id="128" w:name="_Toc191789334"/>
      <w:bookmarkStart w:id="129" w:name="_Toc191802695"/>
      <w:bookmarkStart w:id="130" w:name="_Toc191803631"/>
      <w:bookmarkStart w:id="131" w:name="_Toc192663691"/>
      <w:bookmarkStart w:id="132" w:name="_Toc192663840"/>
      <w:bookmarkStart w:id="133" w:name="_Toc192664158"/>
      <w:bookmarkStart w:id="134" w:name="_Toc192996343"/>
      <w:bookmarkStart w:id="135" w:name="_Toc253066624"/>
      <w:bookmarkStart w:id="136" w:name="_Toc192996451"/>
      <w:bookmarkStart w:id="137" w:name="_Toc193160453"/>
      <w:bookmarkStart w:id="138" w:name="_Toc193165739"/>
      <w:bookmarkStart w:id="139" w:name="_Toc203355738"/>
      <w:bookmarkStart w:id="140" w:name="_Toc211917121"/>
      <w:bookmarkStart w:id="141" w:name="_Toc213755864"/>
      <w:bookmarkStart w:id="142" w:name="_Toc213755945"/>
      <w:bookmarkStart w:id="143" w:name="_Toc213756001"/>
      <w:bookmarkStart w:id="144" w:name="_Toc213756057"/>
      <w:bookmarkStart w:id="145" w:name="_Toc217891408"/>
      <w:bookmarkStart w:id="146" w:name="_Toc219800249"/>
      <w:bookmarkStart w:id="147" w:name="_Toc223146614"/>
      <w:bookmarkStart w:id="148" w:name="_Toc225669328"/>
      <w:bookmarkStart w:id="149" w:name="_Toc227058536"/>
      <w:bookmarkStart w:id="150" w:name="_Toc230071153"/>
      <w:bookmarkStart w:id="151" w:name="_Toc232302122"/>
      <w:bookmarkStart w:id="152" w:name="_Toc235437998"/>
      <w:bookmarkStart w:id="153" w:name="_Toc235438281"/>
      <w:bookmarkStart w:id="154" w:name="_Toc235438352"/>
      <w:bookmarkStart w:id="155" w:name="_Toc236021457"/>
      <w:bookmarkStart w:id="156" w:name="_Toc160880165"/>
      <w:bookmarkStart w:id="157" w:name="_Toc213208771"/>
      <w:bookmarkStart w:id="158" w:name="_Toc249325720"/>
      <w:bookmarkStart w:id="159" w:name="_Toc251586241"/>
      <w:bookmarkStart w:id="160" w:name="_Toc254790909"/>
      <w:bookmarkStart w:id="161" w:name="_Toc255975016"/>
      <w:bookmarkStart w:id="162" w:name="_Toc258401265"/>
      <w:bookmarkStart w:id="163" w:name="_Toc259520874"/>
      <w:bookmarkStart w:id="164" w:name="_Toc259692656"/>
      <w:bookmarkStart w:id="165" w:name="_Toc259692749"/>
      <w:bookmarkStart w:id="166" w:name="_Toc266868679"/>
      <w:bookmarkStart w:id="167" w:name="_Toc266868943"/>
      <w:bookmarkStart w:id="168" w:name="_Toc266870441"/>
      <w:bookmarkStart w:id="169" w:name="_Toc266870839"/>
      <w:bookmarkStart w:id="170" w:name="_Toc266870916"/>
      <w:bookmarkStart w:id="171" w:name="_Toc267059035"/>
      <w:bookmarkStart w:id="172" w:name="_Toc267059186"/>
      <w:bookmarkStart w:id="173" w:name="_Toc267059544"/>
      <w:bookmarkStart w:id="174" w:name="_Toc267059658"/>
      <w:bookmarkStart w:id="175" w:name="_Toc267059811"/>
      <w:bookmarkStart w:id="176" w:name="_Toc267059924"/>
      <w:bookmarkStart w:id="177" w:name="_Toc267060076"/>
      <w:bookmarkStart w:id="178" w:name="_Toc267060216"/>
      <w:bookmarkStart w:id="179" w:name="_Toc267060326"/>
      <w:bookmarkStart w:id="180" w:name="_Toc267060461"/>
      <w:bookmarkStart w:id="181" w:name="_Toc273178703"/>
    </w:p>
    <w:p w:rsidR="00D57A86" w:rsidRPr="00C4285E" w:rsidRDefault="00D57A86" w:rsidP="00D57A86">
      <w:pPr>
        <w:spacing w:line="380" w:lineRule="exact"/>
        <w:ind w:right="1120" w:firstLineChars="1500" w:firstLine="4200"/>
        <w:outlineLvl w:val="2"/>
        <w:rPr>
          <w:rFonts w:ascii="仿宋" w:eastAsia="仿宋" w:hAnsi="仿宋"/>
          <w:bCs/>
          <w:sz w:val="28"/>
          <w:szCs w:val="28"/>
          <w:u w:val="single"/>
        </w:rPr>
      </w:pPr>
    </w:p>
    <w:p w:rsidR="003807BD" w:rsidRDefault="003807BD" w:rsidP="00D57A86">
      <w:pPr>
        <w:jc w:val="center"/>
        <w:outlineLvl w:val="1"/>
        <w:rPr>
          <w:rFonts w:ascii="仿宋" w:eastAsia="仿宋" w:hAnsi="仿宋"/>
          <w:b/>
          <w:bCs/>
          <w:sz w:val="28"/>
          <w:szCs w:val="28"/>
        </w:rPr>
      </w:pPr>
    </w:p>
    <w:p w:rsidR="009945B4" w:rsidRDefault="009945B4" w:rsidP="00D57A86">
      <w:pPr>
        <w:jc w:val="center"/>
        <w:outlineLvl w:val="1"/>
        <w:rPr>
          <w:rFonts w:ascii="仿宋" w:eastAsia="仿宋" w:hAnsi="仿宋"/>
          <w:b/>
          <w:bCs/>
          <w:sz w:val="28"/>
          <w:szCs w:val="28"/>
        </w:rPr>
      </w:pPr>
    </w:p>
    <w:p w:rsidR="009945B4" w:rsidRDefault="009945B4" w:rsidP="00D57A86">
      <w:pPr>
        <w:jc w:val="center"/>
        <w:outlineLvl w:val="1"/>
        <w:rPr>
          <w:rFonts w:ascii="仿宋" w:eastAsia="仿宋" w:hAnsi="仿宋"/>
          <w:b/>
          <w:bCs/>
          <w:sz w:val="28"/>
          <w:szCs w:val="28"/>
        </w:rPr>
      </w:pPr>
    </w:p>
    <w:p w:rsidR="009945B4" w:rsidRDefault="009945B4" w:rsidP="00D57A86">
      <w:pPr>
        <w:jc w:val="center"/>
        <w:outlineLvl w:val="1"/>
        <w:rPr>
          <w:rFonts w:ascii="仿宋" w:eastAsia="仿宋" w:hAnsi="仿宋"/>
          <w:b/>
          <w:bCs/>
          <w:sz w:val="28"/>
          <w:szCs w:val="28"/>
        </w:rPr>
      </w:pPr>
    </w:p>
    <w:p w:rsidR="009945B4" w:rsidRDefault="009945B4" w:rsidP="00D57A86">
      <w:pPr>
        <w:jc w:val="center"/>
        <w:outlineLvl w:val="1"/>
        <w:rPr>
          <w:rFonts w:ascii="仿宋" w:eastAsia="仿宋" w:hAnsi="仿宋"/>
          <w:b/>
          <w:bCs/>
          <w:sz w:val="28"/>
          <w:szCs w:val="28"/>
        </w:rPr>
      </w:pPr>
    </w:p>
    <w:p w:rsidR="009945B4" w:rsidRDefault="009945B4" w:rsidP="00D57A86">
      <w:pPr>
        <w:jc w:val="center"/>
        <w:outlineLvl w:val="1"/>
        <w:rPr>
          <w:rFonts w:ascii="仿宋" w:eastAsia="仿宋" w:hAnsi="仿宋"/>
          <w:b/>
          <w:bCs/>
          <w:sz w:val="28"/>
          <w:szCs w:val="28"/>
        </w:rPr>
      </w:pPr>
    </w:p>
    <w:p w:rsidR="00D57A86" w:rsidRPr="00C4285E" w:rsidRDefault="00D57A86" w:rsidP="00D57A86">
      <w:pPr>
        <w:jc w:val="center"/>
        <w:outlineLvl w:val="1"/>
        <w:rPr>
          <w:rFonts w:ascii="仿宋" w:eastAsia="仿宋" w:hAnsi="仿宋"/>
          <w:b/>
          <w:sz w:val="28"/>
          <w:szCs w:val="28"/>
        </w:rPr>
      </w:pPr>
      <w:r w:rsidRPr="00C4285E">
        <w:rPr>
          <w:rFonts w:ascii="仿宋" w:eastAsia="仿宋" w:hAnsi="仿宋"/>
          <w:b/>
          <w:bCs/>
          <w:sz w:val="28"/>
          <w:szCs w:val="28"/>
        </w:rPr>
        <w:lastRenderedPageBreak/>
        <w:t>3</w:t>
      </w:r>
      <w:r w:rsidRPr="00C4285E">
        <w:rPr>
          <w:rFonts w:ascii="仿宋" w:eastAsia="仿宋" w:hAnsi="仿宋" w:hint="eastAsia"/>
          <w:b/>
          <w:bCs/>
          <w:sz w:val="28"/>
          <w:szCs w:val="28"/>
        </w:rPr>
        <w:t>、参与人的资格证明文件</w:t>
      </w:r>
    </w:p>
    <w:p w:rsidR="00D57A86" w:rsidRPr="00C4285E" w:rsidRDefault="00D57A86" w:rsidP="00D57A86">
      <w:pPr>
        <w:pStyle w:val="3"/>
        <w:rPr>
          <w:rFonts w:ascii="仿宋" w:eastAsia="仿宋" w:hAnsi="仿宋"/>
          <w:szCs w:val="28"/>
        </w:rPr>
      </w:pPr>
    </w:p>
    <w:p w:rsidR="00D57A86" w:rsidRPr="00C4285E" w:rsidRDefault="00D57A86" w:rsidP="00D57A86">
      <w:pPr>
        <w:spacing w:line="380" w:lineRule="exact"/>
        <w:jc w:val="center"/>
        <w:outlineLvl w:val="2"/>
        <w:rPr>
          <w:rFonts w:ascii="仿宋" w:eastAsia="仿宋" w:hAnsi="仿宋"/>
          <w:b/>
          <w:sz w:val="28"/>
          <w:szCs w:val="28"/>
        </w:rPr>
      </w:pPr>
      <w:bookmarkStart w:id="182" w:name="_Toc254790910"/>
      <w:bookmarkStart w:id="183" w:name="_Toc255975017"/>
      <w:bookmarkStart w:id="184" w:name="_Toc258401266"/>
      <w:bookmarkStart w:id="185" w:name="_Toc259520875"/>
      <w:bookmarkStart w:id="186" w:name="_Toc259692657"/>
      <w:bookmarkStart w:id="187" w:name="_Toc259692750"/>
      <w:bookmarkStart w:id="188" w:name="_Toc266868680"/>
      <w:bookmarkStart w:id="189" w:name="_Toc266870442"/>
      <w:bookmarkStart w:id="190" w:name="_Toc266870917"/>
      <w:bookmarkStart w:id="191" w:name="_Toc267060077"/>
      <w:bookmarkStart w:id="192" w:name="_Toc267060217"/>
      <w:bookmarkStart w:id="193" w:name="_Toc267060462"/>
      <w:bookmarkStart w:id="194" w:name="_Toc213756058"/>
      <w:bookmarkStart w:id="195" w:name="_Toc217891409"/>
      <w:bookmarkStart w:id="196" w:name="_Toc219800250"/>
      <w:bookmarkStart w:id="197" w:name="_Toc223146615"/>
      <w:bookmarkStart w:id="198" w:name="_Toc225669329"/>
      <w:bookmarkStart w:id="199" w:name="_Toc227058537"/>
      <w:bookmarkStart w:id="200" w:name="_Toc230071154"/>
      <w:bookmarkStart w:id="201" w:name="_Toc232302123"/>
      <w:bookmarkStart w:id="202" w:name="_Toc235437999"/>
      <w:bookmarkStart w:id="203" w:name="_Toc235438282"/>
      <w:bookmarkStart w:id="204" w:name="_Toc235438353"/>
      <w:bookmarkStart w:id="205" w:name="_Toc236021458"/>
      <w:bookmarkStart w:id="206" w:name="_Toc249325721"/>
      <w:bookmarkStart w:id="207" w:name="_Toc251586242"/>
      <w:bookmarkStart w:id="208" w:name="_Toc251613840"/>
      <w:bookmarkStart w:id="209" w:name="_Toc253066625"/>
      <w:r w:rsidRPr="00C4285E">
        <w:rPr>
          <w:rFonts w:ascii="仿宋" w:eastAsia="仿宋" w:hAnsi="仿宋"/>
          <w:b/>
          <w:sz w:val="28"/>
          <w:szCs w:val="28"/>
        </w:rPr>
        <w:t>3</w:t>
      </w:r>
      <w:r w:rsidRPr="00C4285E">
        <w:rPr>
          <w:rFonts w:ascii="仿宋" w:eastAsia="仿宋" w:hAnsi="仿宋" w:hint="eastAsia"/>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C4285E">
        <w:rPr>
          <w:rFonts w:ascii="仿宋" w:eastAsia="仿宋" w:hAnsi="仿宋" w:hint="eastAsia"/>
          <w:b/>
          <w:sz w:val="28"/>
          <w:szCs w:val="28"/>
        </w:rPr>
        <w:cr/>
      </w:r>
    </w:p>
    <w:p w:rsidR="00D57A86" w:rsidRPr="00C4285E" w:rsidRDefault="005D241F" w:rsidP="00D57A86">
      <w:pPr>
        <w:spacing w:after="0" w:line="500" w:lineRule="exact"/>
        <w:rPr>
          <w:rFonts w:ascii="仿宋" w:eastAsia="仿宋" w:hAnsi="仿宋"/>
          <w:sz w:val="28"/>
          <w:szCs w:val="28"/>
        </w:rPr>
      </w:pPr>
      <w:bookmarkStart w:id="210" w:name="_Hlk511663739"/>
      <w:r>
        <w:rPr>
          <w:rFonts w:ascii="仿宋" w:eastAsia="仿宋" w:hAnsi="仿宋" w:hint="eastAsia"/>
          <w:sz w:val="28"/>
          <w:szCs w:val="28"/>
        </w:rPr>
        <w:t>烟台科技学院</w:t>
      </w:r>
      <w:r w:rsidR="00D57A86" w:rsidRPr="00C4285E">
        <w:rPr>
          <w:rFonts w:ascii="仿宋" w:eastAsia="仿宋" w:hAnsi="仿宋" w:hint="eastAsia"/>
          <w:sz w:val="28"/>
          <w:szCs w:val="28"/>
        </w:rPr>
        <w:t>：</w:t>
      </w:r>
      <w:bookmarkEnd w:id="210"/>
    </w:p>
    <w:p w:rsidR="00D57A86" w:rsidRPr="00C4285E" w:rsidRDefault="00D57A86" w:rsidP="00D57A86">
      <w:pPr>
        <w:spacing w:after="0" w:line="500" w:lineRule="exact"/>
        <w:ind w:firstLineChars="200" w:firstLine="560"/>
        <w:jc w:val="left"/>
        <w:rPr>
          <w:rFonts w:ascii="仿宋" w:eastAsia="仿宋" w:hAnsi="仿宋"/>
          <w:sz w:val="28"/>
          <w:szCs w:val="28"/>
        </w:rPr>
      </w:pPr>
      <w:r w:rsidRPr="00C4285E">
        <w:rPr>
          <w:rFonts w:ascii="仿宋" w:eastAsia="仿宋" w:hAnsi="仿宋" w:hint="eastAsia"/>
          <w:sz w:val="28"/>
          <w:szCs w:val="28"/>
        </w:rPr>
        <w:t>关于贵方</w:t>
      </w:r>
      <w:r w:rsidR="003807BD" w:rsidRPr="003807BD">
        <w:rPr>
          <w:rFonts w:ascii="仿宋" w:eastAsia="仿宋" w:hAnsi="仿宋" w:hint="eastAsia"/>
          <w:sz w:val="28"/>
          <w:szCs w:val="28"/>
          <w:u w:val="single"/>
        </w:rPr>
        <w:t xml:space="preserve">    </w:t>
      </w:r>
      <w:r w:rsidRPr="00C4285E">
        <w:rPr>
          <w:rFonts w:ascii="仿宋" w:eastAsia="仿宋" w:hAnsi="仿宋" w:hint="eastAsia"/>
          <w:sz w:val="28"/>
          <w:szCs w:val="28"/>
        </w:rPr>
        <w:t>年</w:t>
      </w:r>
      <w:r w:rsidR="003807BD" w:rsidRPr="003807BD">
        <w:rPr>
          <w:rFonts w:ascii="仿宋" w:eastAsia="仿宋" w:hAnsi="仿宋" w:hint="eastAsia"/>
          <w:sz w:val="28"/>
          <w:szCs w:val="28"/>
          <w:u w:val="single"/>
        </w:rPr>
        <w:t xml:space="preserve">  </w:t>
      </w:r>
      <w:r w:rsidRPr="00C4285E">
        <w:rPr>
          <w:rFonts w:ascii="仿宋" w:eastAsia="仿宋" w:hAnsi="仿宋" w:hint="eastAsia"/>
          <w:sz w:val="28"/>
          <w:szCs w:val="28"/>
        </w:rPr>
        <w:t>月</w:t>
      </w:r>
      <w:r w:rsidR="003807BD" w:rsidRPr="003807BD">
        <w:rPr>
          <w:rFonts w:ascii="仿宋" w:eastAsia="仿宋" w:hAnsi="仿宋" w:hint="eastAsia"/>
          <w:sz w:val="28"/>
          <w:szCs w:val="28"/>
          <w:u w:val="single"/>
        </w:rPr>
        <w:t xml:space="preserve">  </w:t>
      </w:r>
      <w:r w:rsidRPr="00C4285E">
        <w:rPr>
          <w:rFonts w:ascii="仿宋" w:eastAsia="仿宋" w:hAnsi="仿宋" w:hint="eastAsia"/>
          <w:sz w:val="28"/>
          <w:szCs w:val="28"/>
        </w:rPr>
        <w:t>日 （项目编号）</w:t>
      </w:r>
      <w:r w:rsidR="00EE1B4F" w:rsidRPr="00EE1B4F">
        <w:rPr>
          <w:rFonts w:ascii="仿宋" w:eastAsia="仿宋" w:hAnsi="仿宋" w:hint="eastAsia"/>
          <w:b/>
          <w:sz w:val="28"/>
          <w:szCs w:val="28"/>
          <w:u w:val="single"/>
        </w:rPr>
        <w:t>YKG2021004(2)</w:t>
      </w:r>
      <w:r w:rsidRPr="00C4285E">
        <w:rPr>
          <w:rFonts w:ascii="仿宋" w:eastAsia="仿宋" w:hAnsi="仿宋" w:hint="eastAsia"/>
          <w:sz w:val="28"/>
          <w:szCs w:val="28"/>
        </w:rPr>
        <w:t>公开询价邀请，本签字人愿意参加本次报价，提供公开询价文件中规定的货物，并证明提交的下列文件和说明是准确的和真实的。</w:t>
      </w:r>
    </w:p>
    <w:p w:rsidR="00D57A86" w:rsidRPr="00C4285E" w:rsidRDefault="00D57A86" w:rsidP="00D57A86">
      <w:pPr>
        <w:spacing w:after="0" w:line="500" w:lineRule="exact"/>
        <w:ind w:firstLineChars="200" w:firstLine="560"/>
        <w:rPr>
          <w:rFonts w:ascii="仿宋" w:eastAsia="仿宋" w:hAnsi="仿宋"/>
          <w:sz w:val="28"/>
          <w:szCs w:val="28"/>
        </w:rPr>
      </w:pPr>
      <w:r w:rsidRPr="00C4285E">
        <w:rPr>
          <w:rFonts w:ascii="仿宋" w:eastAsia="仿宋" w:hAnsi="仿宋" w:hint="eastAsia"/>
          <w:sz w:val="28"/>
          <w:szCs w:val="28"/>
        </w:rPr>
        <w:t>1．本签字人确认资格文件中的说明以及公开询价文件中所有提交的文件和材料是真实的、准确的。</w:t>
      </w:r>
    </w:p>
    <w:p w:rsidR="00D57A86" w:rsidRPr="00C4285E" w:rsidRDefault="00D57A86" w:rsidP="00D57A86">
      <w:pPr>
        <w:spacing w:after="0" w:line="500" w:lineRule="exact"/>
        <w:ind w:firstLineChars="200" w:firstLine="560"/>
        <w:rPr>
          <w:rFonts w:ascii="仿宋" w:eastAsia="仿宋" w:hAnsi="仿宋"/>
          <w:sz w:val="28"/>
          <w:szCs w:val="28"/>
        </w:rPr>
      </w:pPr>
      <w:r w:rsidRPr="00C4285E">
        <w:rPr>
          <w:rFonts w:ascii="仿宋" w:eastAsia="仿宋" w:hAnsi="仿宋" w:hint="eastAsia"/>
          <w:sz w:val="28"/>
          <w:szCs w:val="28"/>
        </w:rPr>
        <w:t>2．我方的资格声明正本</w:t>
      </w:r>
      <w:r w:rsidR="00FE7433" w:rsidRPr="00C4285E">
        <w:rPr>
          <w:rFonts w:ascii="仿宋" w:eastAsia="仿宋" w:hAnsi="仿宋" w:hint="eastAsia"/>
          <w:sz w:val="28"/>
          <w:szCs w:val="28"/>
        </w:rPr>
        <w:t>1</w:t>
      </w:r>
      <w:r w:rsidRPr="00C4285E">
        <w:rPr>
          <w:rFonts w:ascii="仿宋" w:eastAsia="仿宋" w:hAnsi="仿宋" w:hint="eastAsia"/>
          <w:sz w:val="28"/>
          <w:szCs w:val="28"/>
        </w:rPr>
        <w:t>份，副本</w:t>
      </w:r>
      <w:r w:rsidR="00FE7433" w:rsidRPr="00C4285E">
        <w:rPr>
          <w:rFonts w:ascii="仿宋" w:eastAsia="仿宋" w:hAnsi="仿宋" w:hint="eastAsia"/>
          <w:sz w:val="28"/>
          <w:szCs w:val="28"/>
        </w:rPr>
        <w:t>2</w:t>
      </w:r>
      <w:r w:rsidRPr="00C4285E">
        <w:rPr>
          <w:rFonts w:ascii="仿宋" w:eastAsia="仿宋" w:hAnsi="仿宋" w:hint="eastAsia"/>
          <w:sz w:val="28"/>
          <w:szCs w:val="28"/>
        </w:rPr>
        <w:t>份，随报价响应文件一同递交。</w:t>
      </w:r>
    </w:p>
    <w:p w:rsidR="00D57A86" w:rsidRPr="00C4285E" w:rsidRDefault="00D57A86" w:rsidP="00D57A86">
      <w:pPr>
        <w:spacing w:line="500" w:lineRule="exact"/>
        <w:ind w:firstLineChars="200" w:firstLine="560"/>
        <w:rPr>
          <w:rFonts w:ascii="仿宋" w:eastAsia="仿宋" w:hAnsi="仿宋"/>
          <w:sz w:val="28"/>
          <w:szCs w:val="28"/>
        </w:rPr>
      </w:pPr>
    </w:p>
    <w:p w:rsidR="00D57A86" w:rsidRPr="00C4285E" w:rsidRDefault="00D57A86" w:rsidP="00D57A86">
      <w:pPr>
        <w:spacing w:line="500" w:lineRule="exact"/>
        <w:rPr>
          <w:rFonts w:ascii="仿宋" w:eastAsia="仿宋" w:hAnsi="仿宋"/>
          <w:sz w:val="28"/>
          <w:szCs w:val="28"/>
        </w:rPr>
      </w:pPr>
      <w:r w:rsidRPr="00C4285E">
        <w:rPr>
          <w:rFonts w:ascii="仿宋" w:eastAsia="仿宋" w:hAnsi="仿宋" w:hint="eastAsia"/>
          <w:sz w:val="28"/>
          <w:szCs w:val="28"/>
        </w:rPr>
        <w:t>参与人（</w:t>
      </w:r>
      <w:r w:rsidRPr="00C4285E">
        <w:rPr>
          <w:rFonts w:ascii="仿宋" w:eastAsia="仿宋" w:hAnsi="仿宋" w:hint="eastAsia"/>
          <w:sz w:val="28"/>
          <w:szCs w:val="28"/>
          <w:lang w:val="zh-CN"/>
        </w:rPr>
        <w:t>公司全称并加盖公章</w:t>
      </w:r>
      <w:r w:rsidRPr="00C4285E">
        <w:rPr>
          <w:rFonts w:ascii="仿宋" w:eastAsia="仿宋" w:hAnsi="仿宋" w:hint="eastAsia"/>
          <w:sz w:val="28"/>
          <w:szCs w:val="28"/>
        </w:rPr>
        <w:t>）：</w:t>
      </w:r>
    </w:p>
    <w:p w:rsidR="00D57A86" w:rsidRPr="00C4285E" w:rsidRDefault="00D57A86" w:rsidP="00D57A86">
      <w:pPr>
        <w:spacing w:line="500" w:lineRule="exact"/>
        <w:rPr>
          <w:rFonts w:ascii="仿宋" w:eastAsia="仿宋" w:hAnsi="仿宋"/>
          <w:sz w:val="28"/>
          <w:szCs w:val="28"/>
        </w:rPr>
      </w:pPr>
      <w:r w:rsidRPr="00C4285E">
        <w:rPr>
          <w:rFonts w:ascii="仿宋" w:eastAsia="仿宋" w:hAnsi="仿宋" w:hint="eastAsia"/>
          <w:sz w:val="28"/>
          <w:szCs w:val="28"/>
        </w:rPr>
        <w:t>地     址：</w:t>
      </w:r>
    </w:p>
    <w:p w:rsidR="00D57A86" w:rsidRPr="00C4285E" w:rsidRDefault="00D57A86" w:rsidP="00D57A86">
      <w:pPr>
        <w:spacing w:line="500" w:lineRule="exact"/>
        <w:rPr>
          <w:rFonts w:ascii="仿宋" w:eastAsia="仿宋" w:hAnsi="仿宋"/>
          <w:sz w:val="28"/>
          <w:szCs w:val="28"/>
        </w:rPr>
      </w:pPr>
      <w:r w:rsidRPr="00C4285E">
        <w:rPr>
          <w:rFonts w:ascii="仿宋" w:eastAsia="仿宋" w:hAnsi="仿宋" w:hint="eastAsia"/>
          <w:sz w:val="28"/>
          <w:szCs w:val="28"/>
        </w:rPr>
        <w:t>邮     编：</w:t>
      </w:r>
    </w:p>
    <w:p w:rsidR="00D57A86" w:rsidRPr="00C4285E" w:rsidRDefault="00D57A86" w:rsidP="00D57A86">
      <w:pPr>
        <w:spacing w:line="500" w:lineRule="exact"/>
        <w:rPr>
          <w:rFonts w:ascii="仿宋" w:eastAsia="仿宋" w:hAnsi="仿宋"/>
          <w:sz w:val="28"/>
          <w:szCs w:val="28"/>
        </w:rPr>
      </w:pPr>
      <w:r w:rsidRPr="00C4285E">
        <w:rPr>
          <w:rFonts w:ascii="仿宋" w:eastAsia="仿宋" w:hAnsi="仿宋" w:hint="eastAsia"/>
          <w:sz w:val="28"/>
          <w:szCs w:val="28"/>
        </w:rPr>
        <w:t>电 话或传 真：</w:t>
      </w:r>
    </w:p>
    <w:p w:rsidR="00D57A86" w:rsidRPr="00C4285E" w:rsidRDefault="00D57A86" w:rsidP="00D57A86">
      <w:pPr>
        <w:spacing w:line="500" w:lineRule="exact"/>
        <w:rPr>
          <w:rFonts w:ascii="仿宋" w:eastAsia="仿宋" w:hAnsi="仿宋"/>
          <w:sz w:val="28"/>
          <w:szCs w:val="28"/>
        </w:rPr>
      </w:pPr>
      <w:r w:rsidRPr="00C4285E">
        <w:rPr>
          <w:rFonts w:ascii="仿宋" w:eastAsia="仿宋" w:hAnsi="仿宋" w:hint="eastAsia"/>
          <w:sz w:val="28"/>
          <w:szCs w:val="28"/>
        </w:rPr>
        <w:t>参与人授权代表：</w:t>
      </w:r>
      <w:bookmarkStart w:id="211" w:name="_Toc213756059"/>
      <w:bookmarkStart w:id="212" w:name="_Toc217891410"/>
      <w:bookmarkStart w:id="213" w:name="_Toc219800251"/>
      <w:bookmarkStart w:id="214" w:name="_Toc223146616"/>
      <w:bookmarkStart w:id="215" w:name="_Toc225669330"/>
      <w:bookmarkStart w:id="216" w:name="_Toc232302124"/>
      <w:bookmarkStart w:id="217" w:name="_Toc235438000"/>
      <w:bookmarkStart w:id="218" w:name="_Toc235438283"/>
      <w:bookmarkStart w:id="219" w:name="_Toc235438354"/>
      <w:bookmarkStart w:id="220" w:name="_Toc236021459"/>
      <w:bookmarkStart w:id="221" w:name="_Toc249325722"/>
      <w:bookmarkStart w:id="222" w:name="_Toc251586243"/>
      <w:bookmarkStart w:id="223" w:name="_Toc251613841"/>
      <w:bookmarkStart w:id="224" w:name="_Toc253066626"/>
      <w:bookmarkStart w:id="225" w:name="_Toc254790911"/>
      <w:bookmarkStart w:id="226" w:name="_Toc255975018"/>
      <w:bookmarkStart w:id="227" w:name="_Toc258401267"/>
      <w:bookmarkStart w:id="228" w:name="_Toc259520876"/>
      <w:bookmarkStart w:id="229" w:name="_Toc259692658"/>
      <w:bookmarkStart w:id="230" w:name="_Toc259692751"/>
      <w:bookmarkStart w:id="231" w:name="_Toc266868681"/>
      <w:bookmarkStart w:id="232" w:name="_Toc266870443"/>
      <w:bookmarkStart w:id="233" w:name="_Toc266870918"/>
      <w:bookmarkStart w:id="234" w:name="_Toc227058538"/>
      <w:bookmarkStart w:id="235" w:name="_Toc230071155"/>
    </w:p>
    <w:p w:rsidR="00D57A86" w:rsidRPr="00C4285E" w:rsidRDefault="00D57A86" w:rsidP="00D57A86">
      <w:pPr>
        <w:jc w:val="center"/>
        <w:outlineLvl w:val="1"/>
        <w:rPr>
          <w:rFonts w:ascii="仿宋" w:eastAsia="仿宋" w:hAnsi="仿宋"/>
          <w:b/>
          <w:sz w:val="28"/>
          <w:szCs w:val="28"/>
        </w:rPr>
      </w:pPr>
      <w:r w:rsidRPr="00C4285E">
        <w:rPr>
          <w:rFonts w:ascii="仿宋" w:eastAsia="仿宋" w:hAnsi="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D57A86" w:rsidRPr="00C4285E" w:rsidRDefault="00D57A86" w:rsidP="00D57A86">
      <w:pPr>
        <w:jc w:val="center"/>
        <w:outlineLvl w:val="1"/>
        <w:rPr>
          <w:rFonts w:ascii="仿宋" w:eastAsia="仿宋" w:hAnsi="仿宋"/>
          <w:b/>
          <w:sz w:val="28"/>
          <w:szCs w:val="28"/>
        </w:rPr>
      </w:pPr>
      <w:r w:rsidRPr="00C4285E">
        <w:rPr>
          <w:rFonts w:ascii="仿宋" w:eastAsia="仿宋" w:hAnsi="仿宋"/>
          <w:b/>
          <w:sz w:val="28"/>
          <w:szCs w:val="28"/>
        </w:rPr>
        <w:lastRenderedPageBreak/>
        <w:t>3</w:t>
      </w:r>
      <w:r w:rsidRPr="00C4285E">
        <w:rPr>
          <w:rFonts w:ascii="仿宋" w:eastAsia="仿宋" w:hAnsi="仿宋" w:hint="eastAsia"/>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C4285E">
        <w:rPr>
          <w:rFonts w:ascii="仿宋" w:eastAsia="仿宋" w:hAnsi="仿宋"/>
          <w:b/>
          <w:bCs/>
          <w:sz w:val="28"/>
          <w:szCs w:val="28"/>
        </w:rPr>
        <w:t>2</w:t>
      </w:r>
      <w:r w:rsidRPr="00C4285E">
        <w:rPr>
          <w:rFonts w:ascii="仿宋" w:eastAsia="仿宋" w:hAnsi="仿宋" w:hint="eastAsia"/>
          <w:b/>
          <w:bCs/>
          <w:sz w:val="28"/>
          <w:szCs w:val="28"/>
        </w:rPr>
        <w:t>企业</w:t>
      </w:r>
      <w:r w:rsidRPr="00C4285E">
        <w:rPr>
          <w:rFonts w:ascii="仿宋" w:eastAsia="仿宋" w:hAnsi="仿宋" w:hint="eastAsia"/>
          <w:b/>
          <w:sz w:val="28"/>
          <w:szCs w:val="28"/>
        </w:rPr>
        <w:t>法人营业执照（复印件并加盖公章）</w:t>
      </w:r>
    </w:p>
    <w:p w:rsidR="00D57A86" w:rsidRPr="00C4285E" w:rsidRDefault="00D57A86" w:rsidP="00D57A86">
      <w:pPr>
        <w:jc w:val="center"/>
        <w:outlineLvl w:val="1"/>
        <w:rPr>
          <w:rFonts w:ascii="仿宋" w:eastAsia="仿宋" w:hAnsi="仿宋"/>
          <w:b/>
          <w:sz w:val="28"/>
          <w:szCs w:val="28"/>
        </w:rPr>
      </w:pPr>
    </w:p>
    <w:p w:rsidR="00D57A86" w:rsidRPr="00C4285E" w:rsidRDefault="005D241F" w:rsidP="00D57A86">
      <w:pPr>
        <w:spacing w:after="0" w:line="500" w:lineRule="exact"/>
        <w:rPr>
          <w:rFonts w:ascii="仿宋" w:eastAsia="仿宋" w:hAnsi="仿宋"/>
          <w:sz w:val="28"/>
          <w:szCs w:val="28"/>
        </w:rPr>
      </w:pPr>
      <w:r>
        <w:rPr>
          <w:rFonts w:ascii="仿宋" w:eastAsia="仿宋" w:hAnsi="仿宋" w:hint="eastAsia"/>
          <w:sz w:val="28"/>
          <w:szCs w:val="28"/>
        </w:rPr>
        <w:t>烟台科技学院</w:t>
      </w:r>
      <w:r w:rsidR="00D57A86" w:rsidRPr="00C4285E">
        <w:rPr>
          <w:rFonts w:ascii="仿宋" w:eastAsia="仿宋" w:hAnsi="仿宋" w:hint="eastAsia"/>
          <w:sz w:val="28"/>
          <w:szCs w:val="28"/>
        </w:rPr>
        <w:t>：</w:t>
      </w:r>
    </w:p>
    <w:p w:rsidR="00D57A86" w:rsidRPr="00C4285E" w:rsidRDefault="00D57A86" w:rsidP="00D57A86">
      <w:pPr>
        <w:spacing w:after="0" w:line="500" w:lineRule="exact"/>
        <w:ind w:firstLineChars="200" w:firstLine="560"/>
        <w:rPr>
          <w:rFonts w:ascii="仿宋" w:eastAsia="仿宋" w:hAnsi="仿宋"/>
          <w:sz w:val="28"/>
          <w:szCs w:val="28"/>
        </w:rPr>
      </w:pPr>
      <w:r w:rsidRPr="00C4285E">
        <w:rPr>
          <w:rFonts w:ascii="仿宋" w:eastAsia="仿宋" w:hAnsi="仿宋" w:hint="eastAsia"/>
          <w:sz w:val="28"/>
          <w:szCs w:val="28"/>
        </w:rPr>
        <w:t>现附上由（签发机关名称）签发的我方法人营业执照复印件，该执照业经年检，真实有效。</w:t>
      </w: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r w:rsidRPr="00C4285E">
        <w:rPr>
          <w:rFonts w:ascii="仿宋" w:eastAsia="仿宋" w:hAnsi="仿宋" w:hint="eastAsia"/>
          <w:sz w:val="28"/>
          <w:szCs w:val="28"/>
        </w:rPr>
        <w:t xml:space="preserve">                         参 与 人（全称并加盖公章）：</w:t>
      </w:r>
    </w:p>
    <w:p w:rsidR="00D57A86" w:rsidRPr="00C4285E" w:rsidRDefault="00D57A86" w:rsidP="00453A53">
      <w:pPr>
        <w:spacing w:line="380" w:lineRule="exact"/>
        <w:ind w:firstLineChars="1850" w:firstLine="5180"/>
        <w:rPr>
          <w:rFonts w:ascii="仿宋" w:eastAsia="仿宋" w:hAnsi="仿宋"/>
          <w:sz w:val="28"/>
          <w:szCs w:val="28"/>
        </w:rPr>
      </w:pPr>
      <w:r w:rsidRPr="00C4285E">
        <w:rPr>
          <w:rFonts w:ascii="仿宋" w:eastAsia="仿宋" w:hAnsi="仿宋" w:hint="eastAsia"/>
          <w:sz w:val="28"/>
          <w:szCs w:val="28"/>
          <w:lang w:val="zh-CN"/>
        </w:rPr>
        <w:t>参与人授权代表</w:t>
      </w:r>
      <w:r w:rsidRPr="00C4285E">
        <w:rPr>
          <w:rFonts w:ascii="仿宋" w:eastAsia="仿宋" w:hAnsi="仿宋" w:hint="eastAsia"/>
          <w:sz w:val="28"/>
          <w:szCs w:val="28"/>
        </w:rPr>
        <w:t>：</w:t>
      </w:r>
    </w:p>
    <w:p w:rsidR="00D57A86" w:rsidRPr="00C4285E" w:rsidRDefault="00D57A86" w:rsidP="00D57A86">
      <w:pPr>
        <w:spacing w:line="380" w:lineRule="exact"/>
        <w:rPr>
          <w:rFonts w:ascii="仿宋" w:eastAsia="仿宋" w:hAnsi="仿宋"/>
          <w:sz w:val="28"/>
          <w:szCs w:val="28"/>
        </w:rPr>
      </w:pPr>
      <w:r w:rsidRPr="00C4285E">
        <w:rPr>
          <w:rFonts w:ascii="仿宋" w:eastAsia="仿宋" w:hAnsi="仿宋" w:hint="eastAsia"/>
          <w:sz w:val="28"/>
          <w:szCs w:val="28"/>
        </w:rPr>
        <w:t xml:space="preserve">                         </w:t>
      </w:r>
      <w:r w:rsidR="00453A53">
        <w:rPr>
          <w:rFonts w:ascii="仿宋" w:eastAsia="仿宋" w:hAnsi="仿宋" w:hint="eastAsia"/>
          <w:sz w:val="28"/>
          <w:szCs w:val="28"/>
        </w:rPr>
        <w:t xml:space="preserve">                </w:t>
      </w:r>
      <w:r w:rsidRPr="00C4285E">
        <w:rPr>
          <w:rFonts w:ascii="仿宋" w:eastAsia="仿宋" w:hAnsi="仿宋" w:hint="eastAsia"/>
          <w:sz w:val="28"/>
          <w:szCs w:val="28"/>
        </w:rPr>
        <w:t>日      期：</w:t>
      </w:r>
    </w:p>
    <w:p w:rsidR="00D57A86" w:rsidRPr="00C4285E" w:rsidRDefault="00D57A86" w:rsidP="00D57A86">
      <w:pPr>
        <w:spacing w:line="380" w:lineRule="exact"/>
        <w:jc w:val="center"/>
        <w:outlineLvl w:val="2"/>
        <w:rPr>
          <w:rFonts w:ascii="仿宋" w:eastAsia="仿宋" w:hAnsi="仿宋"/>
          <w:b/>
          <w:sz w:val="28"/>
          <w:szCs w:val="28"/>
        </w:rPr>
      </w:pPr>
      <w:r w:rsidRPr="00C4285E">
        <w:rPr>
          <w:rFonts w:ascii="仿宋" w:eastAsia="仿宋" w:hAnsi="仿宋" w:hint="eastAsia"/>
          <w:b/>
          <w:sz w:val="28"/>
          <w:szCs w:val="28"/>
        </w:rPr>
        <w:br w:type="page"/>
      </w:r>
      <w:bookmarkStart w:id="236" w:name="_Toc254790914"/>
      <w:bookmarkStart w:id="237" w:name="_Toc255975021"/>
      <w:bookmarkStart w:id="238" w:name="_Toc258401270"/>
      <w:bookmarkStart w:id="239" w:name="_Toc259520879"/>
      <w:bookmarkStart w:id="240" w:name="_Toc259692661"/>
      <w:bookmarkStart w:id="241" w:name="_Toc259692754"/>
      <w:bookmarkStart w:id="242" w:name="_Toc266868684"/>
      <w:bookmarkStart w:id="243" w:name="_Toc266870446"/>
      <w:bookmarkStart w:id="244" w:name="_Toc266870921"/>
      <w:bookmarkStart w:id="245" w:name="_Toc267060080"/>
      <w:bookmarkStart w:id="246" w:name="_Toc267060220"/>
      <w:bookmarkStart w:id="247" w:name="_Toc267060465"/>
      <w:bookmarkStart w:id="248" w:name="_Toc191803634"/>
      <w:bookmarkStart w:id="249" w:name="_Toc192663694"/>
      <w:bookmarkStart w:id="250" w:name="_Toc192663843"/>
      <w:bookmarkStart w:id="251" w:name="_Toc192664161"/>
      <w:bookmarkStart w:id="252" w:name="_Toc192996346"/>
      <w:bookmarkStart w:id="253" w:name="_Toc192996454"/>
      <w:bookmarkStart w:id="254" w:name="_Toc193160456"/>
      <w:bookmarkStart w:id="255" w:name="_Toc193165742"/>
      <w:bookmarkStart w:id="256" w:name="_Toc203355741"/>
      <w:bookmarkStart w:id="257" w:name="_Toc211917124"/>
      <w:bookmarkStart w:id="258" w:name="_Toc258401272"/>
      <w:bookmarkStart w:id="259" w:name="_Toc254790916"/>
      <w:bookmarkStart w:id="260" w:name="_Toc255975023"/>
      <w:bookmarkStart w:id="261" w:name="_Toc259520881"/>
      <w:bookmarkStart w:id="262" w:name="_Toc259692663"/>
      <w:bookmarkStart w:id="263" w:name="_Toc259692756"/>
      <w:bookmarkStart w:id="264" w:name="_Toc266868686"/>
      <w:bookmarkStart w:id="265" w:name="_Toc266870447"/>
      <w:bookmarkStart w:id="266" w:name="_Toc266870922"/>
      <w:bookmarkStart w:id="267" w:name="_Toc267060081"/>
      <w:bookmarkStart w:id="268" w:name="_Toc267060221"/>
      <w:bookmarkStart w:id="269" w:name="_Toc267060466"/>
      <w:bookmarkStart w:id="270" w:name="_Toc232302127"/>
      <w:bookmarkStart w:id="271" w:name="_Toc235438003"/>
      <w:bookmarkStart w:id="272" w:name="_Toc235438286"/>
      <w:bookmarkStart w:id="273" w:name="_Toc235438357"/>
      <w:bookmarkStart w:id="274" w:name="_Toc236021462"/>
      <w:bookmarkStart w:id="275" w:name="_Toc249325725"/>
      <w:bookmarkStart w:id="276" w:name="_Toc251586246"/>
      <w:bookmarkStart w:id="277" w:name="_Toc251613844"/>
      <w:bookmarkStart w:id="278" w:name="_Toc253066629"/>
      <w:bookmarkStart w:id="279" w:name="_Toc160880168"/>
      <w:bookmarkStart w:id="280" w:name="_Toc160880537"/>
      <w:bookmarkStart w:id="281" w:name="_Toc169332846"/>
      <w:bookmarkStart w:id="282" w:name="_Toc169332957"/>
      <w:bookmarkStart w:id="283" w:name="_Toc170798801"/>
      <w:bookmarkStart w:id="284" w:name="_Toc177985477"/>
      <w:bookmarkStart w:id="285" w:name="_Toc180302921"/>
      <w:bookmarkStart w:id="286" w:name="_Toc181436469"/>
      <w:bookmarkStart w:id="287" w:name="_Toc181436573"/>
      <w:bookmarkStart w:id="288" w:name="_Toc182372790"/>
      <w:bookmarkStart w:id="289" w:name="_Toc182805225"/>
      <w:bookmarkStart w:id="290" w:name="_Toc191783230"/>
      <w:bookmarkStart w:id="291" w:name="_Toc191789337"/>
      <w:bookmarkStart w:id="292" w:name="_Toc191802698"/>
    </w:p>
    <w:p w:rsidR="00D57A86" w:rsidRPr="00C4285E" w:rsidRDefault="00D57A86" w:rsidP="00D57A86">
      <w:pPr>
        <w:spacing w:after="0" w:line="480" w:lineRule="exact"/>
        <w:ind w:firstLine="570"/>
        <w:jc w:val="center"/>
        <w:rPr>
          <w:rFonts w:ascii="仿宋" w:eastAsia="仿宋" w:hAnsi="仿宋"/>
          <w:b/>
          <w:bCs/>
          <w:sz w:val="28"/>
          <w:szCs w:val="28"/>
        </w:rPr>
      </w:pPr>
      <w:bookmarkStart w:id="293" w:name="_Toc267060467"/>
      <w:bookmarkStart w:id="294" w:name="_Toc254790917"/>
      <w:bookmarkStart w:id="295" w:name="_Toc273178704"/>
      <w:bookmarkStart w:id="296" w:name="_Toc258401273"/>
      <w:bookmarkStart w:id="297" w:name="_Toc232302128"/>
      <w:bookmarkStart w:id="298" w:name="_Toc235438004"/>
      <w:bookmarkStart w:id="299" w:name="_Toc235438287"/>
      <w:bookmarkStart w:id="300" w:name="_Toc235438358"/>
      <w:bookmarkStart w:id="301" w:name="_Toc236021463"/>
      <w:bookmarkStart w:id="302" w:name="_Toc249325726"/>
      <w:bookmarkStart w:id="303" w:name="_Toc251586247"/>
      <w:bookmarkStart w:id="304" w:name="_Toc251613845"/>
      <w:bookmarkStart w:id="305" w:name="_Toc253066630"/>
      <w:bookmarkStart w:id="306" w:name="_Toc255975024"/>
      <w:bookmarkStart w:id="307" w:name="_Toc259520882"/>
      <w:bookmarkStart w:id="308" w:name="_Toc259692664"/>
      <w:bookmarkStart w:id="309" w:name="_Toc259692757"/>
      <w:bookmarkStart w:id="310" w:name="_Toc266868687"/>
      <w:bookmarkStart w:id="311" w:name="_Toc266868944"/>
      <w:bookmarkStart w:id="312" w:name="_Toc266870448"/>
      <w:bookmarkStart w:id="313" w:name="_Toc266870840"/>
      <w:bookmarkStart w:id="314" w:name="_Toc266870923"/>
      <w:bookmarkStart w:id="315" w:name="_Toc267059036"/>
      <w:bookmarkStart w:id="316" w:name="_Toc267059187"/>
      <w:bookmarkStart w:id="317" w:name="_Toc267059545"/>
      <w:bookmarkStart w:id="318" w:name="_Toc267059659"/>
      <w:bookmarkStart w:id="319" w:name="_Toc267059812"/>
      <w:bookmarkStart w:id="320" w:name="_Toc267059925"/>
      <w:bookmarkStart w:id="321" w:name="_Toc267060082"/>
      <w:bookmarkStart w:id="322" w:name="_Toc267060222"/>
      <w:bookmarkStart w:id="323" w:name="_Toc26706032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C4285E">
        <w:rPr>
          <w:rFonts w:ascii="仿宋" w:eastAsia="仿宋" w:hAnsi="仿宋"/>
          <w:b/>
          <w:bCs/>
          <w:sz w:val="28"/>
          <w:szCs w:val="28"/>
        </w:rPr>
        <w:lastRenderedPageBreak/>
        <w:t>4.</w:t>
      </w:r>
      <w:r w:rsidRPr="00C4285E">
        <w:rPr>
          <w:rFonts w:ascii="仿宋" w:eastAsia="仿宋" w:hAnsi="仿宋" w:hint="eastAsia"/>
          <w:b/>
          <w:bCs/>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D57A86" w:rsidRPr="00C4285E" w:rsidRDefault="00D57A86" w:rsidP="00D57A86">
      <w:pPr>
        <w:widowControl w:val="0"/>
        <w:spacing w:after="0" w:line="240" w:lineRule="auto"/>
        <w:ind w:left="420"/>
        <w:jc w:val="center"/>
        <w:outlineLvl w:val="1"/>
        <w:rPr>
          <w:rFonts w:ascii="仿宋" w:eastAsia="仿宋" w:hAnsi="仿宋"/>
          <w:b/>
          <w:sz w:val="28"/>
          <w:szCs w:val="28"/>
        </w:rPr>
      </w:pPr>
    </w:p>
    <w:p w:rsidR="00D57A86" w:rsidRPr="00C4285E" w:rsidRDefault="00D57A86" w:rsidP="00D57A86">
      <w:pPr>
        <w:rPr>
          <w:rFonts w:ascii="仿宋" w:eastAsia="仿宋" w:hAnsi="仿宋"/>
          <w:b/>
          <w:sz w:val="28"/>
          <w:szCs w:val="28"/>
        </w:rPr>
      </w:pPr>
    </w:p>
    <w:p w:rsidR="00D57A86" w:rsidRPr="00C4285E" w:rsidRDefault="00D57A86" w:rsidP="00D57A86">
      <w:pPr>
        <w:spacing w:line="500" w:lineRule="exact"/>
        <w:ind w:firstLineChars="200" w:firstLine="560"/>
        <w:rPr>
          <w:rFonts w:ascii="仿宋" w:eastAsia="仿宋" w:hAnsi="仿宋"/>
          <w:sz w:val="28"/>
          <w:szCs w:val="28"/>
        </w:rPr>
      </w:pPr>
      <w:r w:rsidRPr="00C4285E">
        <w:rPr>
          <w:rFonts w:ascii="仿宋" w:eastAsia="仿宋" w:hAnsi="仿宋" w:hint="eastAsia"/>
          <w:sz w:val="28"/>
          <w:szCs w:val="28"/>
        </w:rPr>
        <w:t>参与人根据公开询价文件中对售后服务的要求，结合自身实际情况进行承诺</w:t>
      </w:r>
      <w:r w:rsidRPr="00C4285E">
        <w:rPr>
          <w:rFonts w:ascii="仿宋" w:eastAsia="仿宋" w:hAnsi="仿宋"/>
          <w:sz w:val="28"/>
          <w:szCs w:val="28"/>
        </w:rPr>
        <w:t>（含</w:t>
      </w:r>
      <w:r w:rsidRPr="00C4285E">
        <w:rPr>
          <w:rFonts w:ascii="仿宋" w:eastAsia="仿宋" w:hAnsi="仿宋" w:hint="eastAsia"/>
          <w:sz w:val="28"/>
          <w:szCs w:val="28"/>
        </w:rPr>
        <w:t>产品质量</w:t>
      </w:r>
      <w:r w:rsidRPr="00C4285E">
        <w:rPr>
          <w:rFonts w:ascii="仿宋" w:eastAsia="仿宋" w:hAnsi="仿宋"/>
          <w:sz w:val="28"/>
          <w:szCs w:val="28"/>
        </w:rPr>
        <w:t>保障体系等）、交货</w:t>
      </w:r>
      <w:r w:rsidRPr="00C4285E">
        <w:rPr>
          <w:rFonts w:ascii="仿宋" w:eastAsia="仿宋" w:hAnsi="仿宋" w:hint="eastAsia"/>
          <w:sz w:val="28"/>
          <w:szCs w:val="28"/>
        </w:rPr>
        <w:t>周</w:t>
      </w:r>
      <w:r w:rsidRPr="00C4285E">
        <w:rPr>
          <w:rFonts w:ascii="仿宋" w:eastAsia="仿宋" w:hAnsi="仿宋"/>
          <w:sz w:val="28"/>
          <w:szCs w:val="28"/>
        </w:rPr>
        <w:t>期承诺等</w:t>
      </w:r>
      <w:r w:rsidRPr="00C4285E">
        <w:rPr>
          <w:rFonts w:ascii="仿宋" w:eastAsia="仿宋" w:hAnsi="仿宋" w:hint="eastAsia"/>
          <w:sz w:val="28"/>
          <w:szCs w:val="28"/>
        </w:rPr>
        <w:t>。</w:t>
      </w:r>
    </w:p>
    <w:p w:rsidR="00D57A86" w:rsidRPr="00C4285E" w:rsidRDefault="00D57A86" w:rsidP="00D57A86">
      <w:pPr>
        <w:spacing w:line="500" w:lineRule="exact"/>
        <w:ind w:firstLine="480"/>
        <w:rPr>
          <w:rFonts w:ascii="仿宋" w:eastAsia="仿宋" w:hAnsi="仿宋"/>
          <w:sz w:val="28"/>
          <w:szCs w:val="28"/>
        </w:rPr>
      </w:pPr>
      <w:r w:rsidRPr="00C4285E">
        <w:rPr>
          <w:rFonts w:ascii="仿宋" w:eastAsia="仿宋" w:hAnsi="仿宋" w:hint="eastAsia"/>
          <w:sz w:val="28"/>
          <w:szCs w:val="28"/>
        </w:rPr>
        <w:t>承诺如下：</w:t>
      </w:r>
    </w:p>
    <w:p w:rsidR="00D57A86" w:rsidRPr="00C4285E" w:rsidRDefault="00D57A86" w:rsidP="00D57A86">
      <w:pPr>
        <w:spacing w:line="420" w:lineRule="exact"/>
        <w:ind w:firstLine="480"/>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rPr>
          <w:rFonts w:ascii="仿宋" w:eastAsia="仿宋" w:hAnsi="仿宋"/>
          <w:sz w:val="28"/>
          <w:szCs w:val="28"/>
        </w:rPr>
      </w:pPr>
    </w:p>
    <w:p w:rsidR="00D57A86" w:rsidRPr="00C4285E" w:rsidRDefault="00D57A86" w:rsidP="00D57A86">
      <w:pPr>
        <w:spacing w:line="380" w:lineRule="exact"/>
        <w:ind w:firstLineChars="1300" w:firstLine="3640"/>
        <w:rPr>
          <w:rFonts w:ascii="仿宋" w:eastAsia="仿宋" w:hAnsi="仿宋"/>
          <w:sz w:val="28"/>
          <w:szCs w:val="28"/>
        </w:rPr>
      </w:pPr>
      <w:r w:rsidRPr="00C4285E">
        <w:rPr>
          <w:rFonts w:ascii="仿宋" w:eastAsia="仿宋" w:hAnsi="仿宋" w:hint="eastAsia"/>
          <w:sz w:val="28"/>
          <w:szCs w:val="28"/>
        </w:rPr>
        <w:t>参 与 人（</w:t>
      </w:r>
      <w:r w:rsidRPr="00C4285E">
        <w:rPr>
          <w:rFonts w:ascii="仿宋" w:eastAsia="仿宋" w:hAnsi="仿宋" w:hint="eastAsia"/>
          <w:sz w:val="28"/>
          <w:szCs w:val="28"/>
          <w:lang w:val="zh-CN"/>
        </w:rPr>
        <w:t>公司全称并加盖公章</w:t>
      </w:r>
      <w:r w:rsidRPr="00C4285E">
        <w:rPr>
          <w:rFonts w:ascii="仿宋" w:eastAsia="仿宋" w:hAnsi="仿宋" w:hint="eastAsia"/>
          <w:sz w:val="28"/>
          <w:szCs w:val="28"/>
        </w:rPr>
        <w:t>）：</w:t>
      </w:r>
    </w:p>
    <w:p w:rsidR="00D57A86" w:rsidRPr="00C4285E" w:rsidRDefault="00D57A86" w:rsidP="00B66579">
      <w:pPr>
        <w:spacing w:line="380" w:lineRule="exact"/>
        <w:ind w:right="1120" w:firstLineChars="50" w:firstLine="140"/>
        <w:jc w:val="right"/>
        <w:rPr>
          <w:rFonts w:ascii="仿宋" w:eastAsia="仿宋" w:hAnsi="仿宋"/>
          <w:sz w:val="28"/>
          <w:szCs w:val="28"/>
        </w:rPr>
      </w:pPr>
      <w:r w:rsidRPr="00C4285E">
        <w:rPr>
          <w:rFonts w:ascii="仿宋" w:eastAsia="仿宋" w:hAnsi="仿宋" w:hint="eastAsia"/>
          <w:sz w:val="28"/>
          <w:szCs w:val="28"/>
        </w:rPr>
        <w:t>参与人授权代表：</w:t>
      </w:r>
    </w:p>
    <w:p w:rsidR="00D57A86" w:rsidRPr="00C4285E" w:rsidRDefault="00B66579" w:rsidP="00B66579">
      <w:pPr>
        <w:spacing w:line="420" w:lineRule="exact"/>
        <w:ind w:right="560" w:firstLine="426"/>
        <w:jc w:val="center"/>
        <w:rPr>
          <w:rFonts w:ascii="仿宋" w:eastAsia="仿宋" w:hAnsi="仿宋"/>
          <w:sz w:val="28"/>
          <w:szCs w:val="28"/>
        </w:rPr>
      </w:pPr>
      <w:r>
        <w:rPr>
          <w:rFonts w:ascii="仿宋" w:eastAsia="仿宋" w:hAnsi="仿宋" w:hint="eastAsia"/>
          <w:sz w:val="28"/>
          <w:szCs w:val="28"/>
        </w:rPr>
        <w:t xml:space="preserve">                                     </w:t>
      </w:r>
      <w:r w:rsidR="00D57A86" w:rsidRPr="00C4285E">
        <w:rPr>
          <w:rFonts w:ascii="仿宋" w:eastAsia="仿宋" w:hAnsi="仿宋" w:hint="eastAsia"/>
          <w:sz w:val="28"/>
          <w:szCs w:val="28"/>
        </w:rPr>
        <w:t>日     期：</w:t>
      </w:r>
    </w:p>
    <w:p w:rsidR="00D57A86" w:rsidRPr="00C4285E" w:rsidRDefault="00D57A86" w:rsidP="00D57A86">
      <w:pPr>
        <w:spacing w:line="380" w:lineRule="exact"/>
        <w:rPr>
          <w:rFonts w:ascii="仿宋" w:eastAsia="仿宋" w:hAnsi="仿宋"/>
          <w:sz w:val="28"/>
          <w:szCs w:val="28"/>
          <w:shd w:val="pct15" w:color="auto" w:fill="FFFFFF"/>
        </w:rPr>
      </w:pPr>
    </w:p>
    <w:p w:rsidR="00B24E56" w:rsidRPr="00C4285E" w:rsidRDefault="00B24E56">
      <w:pPr>
        <w:rPr>
          <w:shd w:val="pct15" w:color="auto" w:fill="FFFFFF"/>
        </w:rPr>
      </w:pPr>
    </w:p>
    <w:sectPr w:rsidR="00B24E56" w:rsidRPr="00C4285E" w:rsidSect="00C035B5">
      <w:headerReference w:type="default" r:id="rId16"/>
      <w:footerReference w:type="default" r:id="rId17"/>
      <w:headerReference w:type="first" r:id="rId18"/>
      <w:type w:val="continuous"/>
      <w:pgSz w:w="11906" w:h="16838"/>
      <w:pgMar w:top="1440" w:right="1416" w:bottom="1440"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58" w:rsidRDefault="00667558" w:rsidP="00D57A86">
      <w:pPr>
        <w:spacing w:after="0" w:line="240" w:lineRule="auto"/>
      </w:pPr>
      <w:r>
        <w:separator/>
      </w:r>
    </w:p>
  </w:endnote>
  <w:endnote w:type="continuationSeparator" w:id="0">
    <w:p w:rsidR="00667558" w:rsidRDefault="00667558" w:rsidP="00D57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4B" w:rsidRDefault="00C33B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38744"/>
      <w:docPartObj>
        <w:docPartGallery w:val="Page Numbers (Bottom of Page)"/>
        <w:docPartUnique/>
      </w:docPartObj>
    </w:sdtPr>
    <w:sdtContent>
      <w:sdt>
        <w:sdtPr>
          <w:id w:val="-1705238520"/>
          <w:docPartObj>
            <w:docPartGallery w:val="Page Numbers (Top of Page)"/>
            <w:docPartUnique/>
          </w:docPartObj>
        </w:sdtPr>
        <w:sdtContent>
          <w:p w:rsidR="00D57A86" w:rsidRPr="00C66E1E" w:rsidRDefault="0073720B" w:rsidP="00C66E1E">
            <w:pPr>
              <w:pStyle w:val="a4"/>
              <w:jc w:val="center"/>
              <w:rPr>
                <w:b/>
                <w:bCs/>
                <w:sz w:val="24"/>
                <w:szCs w:val="24"/>
              </w:rPr>
            </w:pPr>
            <w:r>
              <w:rPr>
                <w:b/>
                <w:bCs/>
                <w:sz w:val="24"/>
                <w:szCs w:val="24"/>
              </w:rPr>
              <w:fldChar w:fldCharType="begin"/>
            </w:r>
            <w:r w:rsidR="00D57A86">
              <w:rPr>
                <w:b/>
                <w:bCs/>
              </w:rPr>
              <w:instrText>PAGE</w:instrText>
            </w:r>
            <w:r>
              <w:rPr>
                <w:b/>
                <w:bCs/>
                <w:sz w:val="24"/>
                <w:szCs w:val="24"/>
              </w:rPr>
              <w:fldChar w:fldCharType="separate"/>
            </w:r>
            <w:r w:rsidR="009A0F7D">
              <w:rPr>
                <w:b/>
                <w:bCs/>
                <w:noProof/>
              </w:rPr>
              <w:t>3</w:t>
            </w:r>
            <w:r>
              <w:rPr>
                <w:b/>
                <w:bCs/>
                <w:sz w:val="24"/>
                <w:szCs w:val="24"/>
              </w:rPr>
              <w:fldChar w:fldCharType="end"/>
            </w:r>
            <w:r w:rsidR="00D57A86">
              <w:rPr>
                <w:lang w:val="zh-CN"/>
              </w:rPr>
              <w:t xml:space="preserve"> / </w:t>
            </w:r>
            <w:r>
              <w:rPr>
                <w:b/>
                <w:bCs/>
                <w:sz w:val="24"/>
                <w:szCs w:val="24"/>
              </w:rPr>
              <w:fldChar w:fldCharType="begin"/>
            </w:r>
            <w:r w:rsidR="00D57A86">
              <w:rPr>
                <w:b/>
                <w:bCs/>
              </w:rPr>
              <w:instrText>NUMPAGES</w:instrText>
            </w:r>
            <w:r>
              <w:rPr>
                <w:b/>
                <w:bCs/>
                <w:sz w:val="24"/>
                <w:szCs w:val="24"/>
              </w:rPr>
              <w:fldChar w:fldCharType="separate"/>
            </w:r>
            <w:r w:rsidR="009A0F7D">
              <w:rPr>
                <w:b/>
                <w:bCs/>
                <w:noProof/>
              </w:rPr>
              <w:t>11</w:t>
            </w:r>
            <w:r>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4B" w:rsidRDefault="00C33B4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E9" w:rsidRDefault="0073720B" w:rsidP="00C035B5">
    <w:pPr>
      <w:pStyle w:val="a4"/>
      <w:jc w:val="center"/>
      <w:rPr>
        <w:b/>
        <w:bCs/>
        <w:sz w:val="24"/>
        <w:szCs w:val="24"/>
      </w:rPr>
    </w:pPr>
    <w:r>
      <w:rPr>
        <w:b/>
        <w:bCs/>
        <w:sz w:val="24"/>
        <w:szCs w:val="24"/>
      </w:rPr>
      <w:fldChar w:fldCharType="begin"/>
    </w:r>
    <w:r w:rsidR="00B24E56">
      <w:rPr>
        <w:b/>
        <w:bCs/>
      </w:rPr>
      <w:instrText>PAGE</w:instrText>
    </w:r>
    <w:r>
      <w:rPr>
        <w:b/>
        <w:bCs/>
        <w:sz w:val="24"/>
        <w:szCs w:val="24"/>
      </w:rPr>
      <w:fldChar w:fldCharType="separate"/>
    </w:r>
    <w:r w:rsidR="009A0F7D">
      <w:rPr>
        <w:b/>
        <w:bCs/>
        <w:noProof/>
      </w:rPr>
      <w:t>7</w:t>
    </w:r>
    <w:r>
      <w:rPr>
        <w:b/>
        <w:bCs/>
        <w:sz w:val="24"/>
        <w:szCs w:val="24"/>
      </w:rPr>
      <w:fldChar w:fldCharType="end"/>
    </w:r>
    <w:r w:rsidR="00B24E56">
      <w:rPr>
        <w:lang w:val="zh-CN"/>
      </w:rPr>
      <w:t xml:space="preserve"> / </w:t>
    </w:r>
    <w:r>
      <w:rPr>
        <w:b/>
        <w:bCs/>
        <w:sz w:val="24"/>
        <w:szCs w:val="24"/>
      </w:rPr>
      <w:fldChar w:fldCharType="begin"/>
    </w:r>
    <w:r w:rsidR="00B24E56">
      <w:rPr>
        <w:b/>
        <w:bCs/>
      </w:rPr>
      <w:instrText>NUMPAGES</w:instrText>
    </w:r>
    <w:r>
      <w:rPr>
        <w:b/>
        <w:bCs/>
        <w:sz w:val="24"/>
        <w:szCs w:val="24"/>
      </w:rPr>
      <w:fldChar w:fldCharType="separate"/>
    </w:r>
    <w:r w:rsidR="009A0F7D">
      <w:rPr>
        <w:b/>
        <w:bCs/>
        <w:noProof/>
      </w:rPr>
      <w:t>11</w:t>
    </w:r>
    <w:r>
      <w:rPr>
        <w:b/>
        <w:bCs/>
        <w:sz w:val="24"/>
        <w:szCs w:val="24"/>
      </w:rPr>
      <w:fldChar w:fldCharType="end"/>
    </w:r>
  </w:p>
  <w:p w:rsidR="001561E9" w:rsidRDefault="00667558" w:rsidP="00C035B5">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58" w:rsidRDefault="00667558" w:rsidP="00D57A86">
      <w:pPr>
        <w:spacing w:after="0" w:line="240" w:lineRule="auto"/>
      </w:pPr>
      <w:r>
        <w:separator/>
      </w:r>
    </w:p>
  </w:footnote>
  <w:footnote w:type="continuationSeparator" w:id="0">
    <w:p w:rsidR="00667558" w:rsidRDefault="00667558" w:rsidP="00D57A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4B" w:rsidRDefault="00C33B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4B" w:rsidRDefault="00C33B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4B" w:rsidRDefault="00C33B4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86" w:rsidRDefault="00D57A86" w:rsidP="00C66E1E">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86" w:rsidRDefault="00D57A86" w:rsidP="00C676B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86" w:rsidRDefault="00D57A86" w:rsidP="00C66E1E">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B5" w:rsidRDefault="00667558" w:rsidP="00C676BA">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1E" w:rsidRDefault="00667558" w:rsidP="00C66E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E0CAE"/>
    <w:multiLevelType w:val="multilevel"/>
    <w:tmpl w:val="5CCE0CAE"/>
    <w:lvl w:ilvl="0">
      <w:start w:val="1"/>
      <w:numFmt w:val="decimal"/>
      <w:lvlText w:val="%1."/>
      <w:lvlJc w:val="left"/>
      <w:pPr>
        <w:tabs>
          <w:tab w:val="num" w:pos="1469"/>
        </w:tabs>
        <w:ind w:left="1469" w:hanging="419"/>
      </w:pPr>
      <w:rPr>
        <w:rFonts w:hint="eastAsia"/>
      </w:rPr>
    </w:lvl>
    <w:lvl w:ilvl="1">
      <w:start w:val="1"/>
      <w:numFmt w:val="decimal"/>
      <w:lvlText w:val="%2."/>
      <w:lvlJc w:val="left"/>
      <w:pPr>
        <w:tabs>
          <w:tab w:val="num" w:pos="839"/>
        </w:tabs>
        <w:ind w:left="839" w:hanging="419"/>
      </w:pPr>
      <w:rPr>
        <w:rFonts w:hint="eastAsia"/>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A86"/>
    <w:rsid w:val="00024953"/>
    <w:rsid w:val="0003731B"/>
    <w:rsid w:val="0008311E"/>
    <w:rsid w:val="0014258E"/>
    <w:rsid w:val="00155FFD"/>
    <w:rsid w:val="001E1003"/>
    <w:rsid w:val="001E6A0E"/>
    <w:rsid w:val="00211FE1"/>
    <w:rsid w:val="00287B33"/>
    <w:rsid w:val="002C37F2"/>
    <w:rsid w:val="002E7FA2"/>
    <w:rsid w:val="003164E7"/>
    <w:rsid w:val="003214C8"/>
    <w:rsid w:val="00343A0D"/>
    <w:rsid w:val="003653AF"/>
    <w:rsid w:val="003807BD"/>
    <w:rsid w:val="003A208E"/>
    <w:rsid w:val="003D154C"/>
    <w:rsid w:val="003E0A50"/>
    <w:rsid w:val="003E4BE0"/>
    <w:rsid w:val="003E55EA"/>
    <w:rsid w:val="00401330"/>
    <w:rsid w:val="00412EC6"/>
    <w:rsid w:val="00421902"/>
    <w:rsid w:val="00453A53"/>
    <w:rsid w:val="00460F8F"/>
    <w:rsid w:val="004879A7"/>
    <w:rsid w:val="004D3292"/>
    <w:rsid w:val="00502EC8"/>
    <w:rsid w:val="00540A6B"/>
    <w:rsid w:val="00543ACA"/>
    <w:rsid w:val="00575283"/>
    <w:rsid w:val="005D241F"/>
    <w:rsid w:val="00613410"/>
    <w:rsid w:val="00667558"/>
    <w:rsid w:val="006E08B5"/>
    <w:rsid w:val="0073720B"/>
    <w:rsid w:val="00790634"/>
    <w:rsid w:val="007E0AFE"/>
    <w:rsid w:val="00872597"/>
    <w:rsid w:val="00876EB2"/>
    <w:rsid w:val="008B793B"/>
    <w:rsid w:val="00935430"/>
    <w:rsid w:val="00972EB9"/>
    <w:rsid w:val="009766FF"/>
    <w:rsid w:val="009945B4"/>
    <w:rsid w:val="009A058E"/>
    <w:rsid w:val="009A0F7D"/>
    <w:rsid w:val="009E65C9"/>
    <w:rsid w:val="00A05B00"/>
    <w:rsid w:val="00A27C3F"/>
    <w:rsid w:val="00A544CC"/>
    <w:rsid w:val="00A77A0F"/>
    <w:rsid w:val="00AA3A0D"/>
    <w:rsid w:val="00AF5713"/>
    <w:rsid w:val="00B24E56"/>
    <w:rsid w:val="00B66579"/>
    <w:rsid w:val="00C33B4B"/>
    <w:rsid w:val="00C4285E"/>
    <w:rsid w:val="00C614C4"/>
    <w:rsid w:val="00C635A8"/>
    <w:rsid w:val="00C723F3"/>
    <w:rsid w:val="00C86F99"/>
    <w:rsid w:val="00CC3358"/>
    <w:rsid w:val="00CF3FC9"/>
    <w:rsid w:val="00D57A86"/>
    <w:rsid w:val="00DE22EE"/>
    <w:rsid w:val="00E46D27"/>
    <w:rsid w:val="00ED592D"/>
    <w:rsid w:val="00EE1B4F"/>
    <w:rsid w:val="00F17EE2"/>
    <w:rsid w:val="00F71EBD"/>
    <w:rsid w:val="00F95B3B"/>
    <w:rsid w:val="00FE6BDC"/>
    <w:rsid w:val="00FE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A86"/>
    <w:pPr>
      <w:spacing w:after="160" w:line="252" w:lineRule="auto"/>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7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7A86"/>
    <w:rPr>
      <w:sz w:val="18"/>
      <w:szCs w:val="18"/>
    </w:rPr>
  </w:style>
  <w:style w:type="paragraph" w:styleId="a4">
    <w:name w:val="footer"/>
    <w:basedOn w:val="a"/>
    <w:link w:val="Char0"/>
    <w:uiPriority w:val="99"/>
    <w:unhideWhenUsed/>
    <w:rsid w:val="00D57A86"/>
    <w:pPr>
      <w:tabs>
        <w:tab w:val="center" w:pos="4153"/>
        <w:tab w:val="right" w:pos="8306"/>
      </w:tabs>
      <w:snapToGrid w:val="0"/>
      <w:jc w:val="left"/>
    </w:pPr>
    <w:rPr>
      <w:sz w:val="18"/>
      <w:szCs w:val="18"/>
    </w:rPr>
  </w:style>
  <w:style w:type="character" w:customStyle="1" w:styleId="Char0">
    <w:name w:val="页脚 Char"/>
    <w:basedOn w:val="a0"/>
    <w:link w:val="a4"/>
    <w:uiPriority w:val="99"/>
    <w:rsid w:val="00D57A86"/>
    <w:rPr>
      <w:sz w:val="18"/>
      <w:szCs w:val="18"/>
    </w:rPr>
  </w:style>
  <w:style w:type="paragraph" w:customStyle="1" w:styleId="Default">
    <w:name w:val="Default"/>
    <w:rsid w:val="00D57A8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3">
    <w:name w:val="样式3"/>
    <w:basedOn w:val="a5"/>
    <w:rsid w:val="00D57A86"/>
    <w:pPr>
      <w:widowControl w:val="0"/>
      <w:spacing w:after="0" w:line="0" w:lineRule="atLeast"/>
      <w:outlineLvl w:val="0"/>
    </w:pPr>
    <w:rPr>
      <w:rFonts w:cs="Times New Roman"/>
      <w:kern w:val="2"/>
      <w:sz w:val="28"/>
      <w:szCs w:val="20"/>
    </w:rPr>
  </w:style>
  <w:style w:type="paragraph" w:styleId="a5">
    <w:name w:val="Plain Text"/>
    <w:basedOn w:val="a"/>
    <w:link w:val="Char1"/>
    <w:uiPriority w:val="99"/>
    <w:semiHidden/>
    <w:unhideWhenUsed/>
    <w:rsid w:val="00D57A86"/>
    <w:rPr>
      <w:rFonts w:ascii="宋体" w:eastAsia="宋体" w:hAnsi="Courier New" w:cs="Courier New"/>
      <w:sz w:val="21"/>
      <w:szCs w:val="21"/>
    </w:rPr>
  </w:style>
  <w:style w:type="character" w:customStyle="1" w:styleId="Char1">
    <w:name w:val="纯文本 Char"/>
    <w:basedOn w:val="a0"/>
    <w:link w:val="a5"/>
    <w:uiPriority w:val="99"/>
    <w:semiHidden/>
    <w:rsid w:val="00D57A86"/>
    <w:rPr>
      <w:rFonts w:ascii="宋体" w:eastAsia="宋体" w:hAnsi="Courier New" w:cs="Courier New"/>
      <w:kern w:val="0"/>
      <w:szCs w:val="21"/>
    </w:rPr>
  </w:style>
  <w:style w:type="paragraph" w:styleId="a6">
    <w:name w:val="List Paragraph"/>
    <w:basedOn w:val="a"/>
    <w:uiPriority w:val="34"/>
    <w:qFormat/>
    <w:rsid w:val="00C723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35</cp:revision>
  <dcterms:created xsi:type="dcterms:W3CDTF">2021-07-12T03:17:00Z</dcterms:created>
  <dcterms:modified xsi:type="dcterms:W3CDTF">2021-10-18T03:02:00Z</dcterms:modified>
</cp:coreProperties>
</file>